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241740" w14:textId="1224CC53" w:rsidR="00E36F61" w:rsidRDefault="00E36F61" w:rsidP="00E36F61">
      <w:pPr>
        <w:shd w:val="clear" w:color="auto" w:fill="FFFFFF"/>
        <w:jc w:val="center"/>
        <w:textAlignment w:val="baseline"/>
        <w:outlineLvl w:val="0"/>
        <w:rPr>
          <w:rFonts w:cstheme="minorHAnsi"/>
          <w:b/>
          <w:bCs/>
          <w:color w:val="0B0C0C"/>
          <w:kern w:val="36"/>
        </w:rPr>
      </w:pPr>
    </w:p>
    <w:p w14:paraId="30BE2A26" w14:textId="2E7A04B1" w:rsidR="00204A2D" w:rsidRDefault="00204A2D" w:rsidP="00E36F61">
      <w:pPr>
        <w:shd w:val="clear" w:color="auto" w:fill="FFFFFF"/>
        <w:jc w:val="center"/>
        <w:textAlignment w:val="baseline"/>
        <w:outlineLvl w:val="0"/>
        <w:rPr>
          <w:rFonts w:cstheme="minorHAnsi"/>
          <w:b/>
          <w:bCs/>
          <w:color w:val="0B0C0C"/>
          <w:kern w:val="36"/>
        </w:rPr>
      </w:pPr>
    </w:p>
    <w:p w14:paraId="3231007A" w14:textId="0CA7A1F4" w:rsidR="00204A2D" w:rsidRPr="00C729D8" w:rsidRDefault="00C737E0" w:rsidP="00E36F61">
      <w:pPr>
        <w:shd w:val="clear" w:color="auto" w:fill="FFFFFF"/>
        <w:jc w:val="center"/>
        <w:textAlignment w:val="baseline"/>
        <w:outlineLvl w:val="0"/>
        <w:rPr>
          <w:rFonts w:cstheme="minorHAnsi"/>
          <w:b/>
          <w:bCs/>
          <w:color w:val="0B0C0C"/>
          <w:kern w:val="36"/>
        </w:rPr>
      </w:pPr>
      <w:r w:rsidRPr="00C729D8">
        <w:rPr>
          <w:rFonts w:cstheme="minorHAnsi"/>
          <w:b/>
          <w:bCs/>
          <w:noProof/>
          <w:color w:val="0B0C0C"/>
          <w:kern w:val="36"/>
        </w:rPr>
        <w:drawing>
          <wp:anchor distT="0" distB="0" distL="114300" distR="114300" simplePos="0" relativeHeight="251848704" behindDoc="0" locked="0" layoutInCell="1" allowOverlap="1" wp14:anchorId="15FCBC06" wp14:editId="60163C22">
            <wp:simplePos x="0" y="0"/>
            <wp:positionH relativeFrom="column">
              <wp:posOffset>3769417</wp:posOffset>
            </wp:positionH>
            <wp:positionV relativeFrom="paragraph">
              <wp:posOffset>4445</wp:posOffset>
            </wp:positionV>
            <wp:extent cx="2043234" cy="1440000"/>
            <wp:effectExtent l="0" t="0" r="190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stretch>
                      <a:fillRect/>
                    </a:stretch>
                  </pic:blipFill>
                  <pic:spPr>
                    <a:xfrm>
                      <a:off x="0" y="0"/>
                      <a:ext cx="2043234" cy="1440000"/>
                    </a:xfrm>
                    <a:prstGeom prst="rect">
                      <a:avLst/>
                    </a:prstGeom>
                  </pic:spPr>
                </pic:pic>
              </a:graphicData>
            </a:graphic>
            <wp14:sizeRelH relativeFrom="page">
              <wp14:pctWidth>0</wp14:pctWidth>
            </wp14:sizeRelH>
            <wp14:sizeRelV relativeFrom="page">
              <wp14:pctHeight>0</wp14:pctHeight>
            </wp14:sizeRelV>
          </wp:anchor>
        </w:drawing>
      </w:r>
    </w:p>
    <w:p w14:paraId="27522E50" w14:textId="5263F819" w:rsidR="00204A2D" w:rsidRPr="00C729D8" w:rsidRDefault="00204A2D" w:rsidP="00E36F61">
      <w:pPr>
        <w:shd w:val="clear" w:color="auto" w:fill="FFFFFF"/>
        <w:jc w:val="center"/>
        <w:textAlignment w:val="baseline"/>
        <w:outlineLvl w:val="0"/>
        <w:rPr>
          <w:rFonts w:cstheme="minorHAnsi"/>
          <w:b/>
          <w:bCs/>
          <w:color w:val="0B0C0C"/>
          <w:kern w:val="36"/>
        </w:rPr>
      </w:pPr>
    </w:p>
    <w:p w14:paraId="7EB4DFC3" w14:textId="4B3B0F89" w:rsidR="00204A2D" w:rsidRPr="00C729D8" w:rsidRDefault="00204A2D" w:rsidP="00E36F61">
      <w:pPr>
        <w:shd w:val="clear" w:color="auto" w:fill="FFFFFF"/>
        <w:jc w:val="center"/>
        <w:textAlignment w:val="baseline"/>
        <w:outlineLvl w:val="0"/>
        <w:rPr>
          <w:rFonts w:cstheme="minorHAnsi"/>
          <w:b/>
          <w:bCs/>
          <w:color w:val="0B0C0C"/>
          <w:kern w:val="36"/>
        </w:rPr>
      </w:pPr>
    </w:p>
    <w:p w14:paraId="220B948F" w14:textId="1D8D17A6" w:rsidR="00204A2D" w:rsidRPr="00C729D8" w:rsidRDefault="00204A2D" w:rsidP="00E36F61">
      <w:pPr>
        <w:shd w:val="clear" w:color="auto" w:fill="FFFFFF"/>
        <w:jc w:val="center"/>
        <w:textAlignment w:val="baseline"/>
        <w:outlineLvl w:val="0"/>
        <w:rPr>
          <w:rFonts w:cstheme="minorHAnsi"/>
          <w:b/>
          <w:bCs/>
          <w:color w:val="0B0C0C"/>
          <w:kern w:val="36"/>
        </w:rPr>
      </w:pPr>
    </w:p>
    <w:p w14:paraId="29555057" w14:textId="656FA85C" w:rsidR="00E36F61" w:rsidRPr="00C729D8" w:rsidRDefault="00E36F61" w:rsidP="00E36F61">
      <w:pPr>
        <w:shd w:val="clear" w:color="auto" w:fill="FFFFFF"/>
        <w:jc w:val="center"/>
        <w:textAlignment w:val="baseline"/>
        <w:outlineLvl w:val="0"/>
        <w:rPr>
          <w:rFonts w:asciiTheme="minorHAnsi" w:hAnsiTheme="minorHAnsi" w:cstheme="minorHAnsi"/>
          <w:b/>
          <w:bCs/>
          <w:color w:val="0B0C0C"/>
          <w:kern w:val="36"/>
        </w:rPr>
      </w:pPr>
    </w:p>
    <w:p w14:paraId="43BE2F7B" w14:textId="158C9237" w:rsidR="006F5FF9" w:rsidRPr="00C729D8" w:rsidRDefault="006F5FF9" w:rsidP="006F5FF9">
      <w:pPr>
        <w:rPr>
          <w:sz w:val="20"/>
          <w:szCs w:val="20"/>
        </w:rPr>
      </w:pPr>
    </w:p>
    <w:p w14:paraId="4C24F8DA" w14:textId="37E36CCA" w:rsidR="0006731E" w:rsidRPr="00C729D8" w:rsidRDefault="0006731E" w:rsidP="006D5116"/>
    <w:p w14:paraId="58DE8F28" w14:textId="06764E50" w:rsidR="0006731E" w:rsidRPr="00C729D8" w:rsidRDefault="0006731E" w:rsidP="0006731E"/>
    <w:p w14:paraId="0468EC48" w14:textId="07D5C0B1" w:rsidR="0006731E" w:rsidRPr="00C729D8" w:rsidRDefault="0006731E" w:rsidP="0006731E"/>
    <w:p w14:paraId="71377DBE" w14:textId="4DE2EC0D" w:rsidR="0006731E" w:rsidRPr="00C729D8" w:rsidRDefault="0006731E" w:rsidP="006D5116"/>
    <w:p w14:paraId="7A75428E" w14:textId="3C9931FE" w:rsidR="00E36F61" w:rsidRPr="00C729D8" w:rsidRDefault="00E36F61" w:rsidP="0006731E">
      <w:pPr>
        <w:pStyle w:val="Heading2"/>
        <w:jc w:val="center"/>
        <w:rPr>
          <w:rFonts w:asciiTheme="minorHAnsi" w:hAnsiTheme="minorHAnsi" w:cstheme="minorHAnsi"/>
          <w:b/>
          <w:bCs/>
          <w:color w:val="0B0C0C"/>
          <w:kern w:val="36"/>
          <w:sz w:val="48"/>
          <w:szCs w:val="48"/>
        </w:rPr>
      </w:pPr>
      <w:r w:rsidRPr="00C729D8">
        <w:rPr>
          <w:rFonts w:asciiTheme="minorHAnsi" w:hAnsiTheme="minorHAnsi" w:cstheme="minorHAnsi"/>
          <w:b/>
          <w:bCs/>
          <w:color w:val="0B0C0C"/>
          <w:kern w:val="36"/>
          <w:sz w:val="48"/>
          <w:szCs w:val="48"/>
        </w:rPr>
        <w:t>Staying COVID-19 Secure in 2020 Risk Assessment</w:t>
      </w:r>
    </w:p>
    <w:p w14:paraId="40C1B5B7" w14:textId="46FE66E6" w:rsidR="00E36F61" w:rsidRPr="00C729D8" w:rsidRDefault="00E36F61" w:rsidP="00E36F61">
      <w:pPr>
        <w:rPr>
          <w:rFonts w:asciiTheme="minorHAnsi" w:hAnsiTheme="minorHAnsi" w:cstheme="minorHAnsi"/>
          <w:sz w:val="32"/>
          <w:szCs w:val="32"/>
        </w:rPr>
      </w:pPr>
    </w:p>
    <w:p w14:paraId="3B226E65" w14:textId="53601C9D" w:rsidR="00561687" w:rsidRPr="00C729D8" w:rsidRDefault="00E36F61" w:rsidP="00E36F61">
      <w:pPr>
        <w:widowControl w:val="0"/>
        <w:jc w:val="center"/>
        <w:rPr>
          <w:rFonts w:asciiTheme="minorHAnsi" w:hAnsiTheme="minorHAnsi" w:cstheme="minorHAnsi"/>
          <w:b/>
          <w:bCs/>
          <w:color w:val="000000" w:themeColor="text1"/>
          <w:kern w:val="36"/>
          <w:sz w:val="32"/>
          <w:szCs w:val="32"/>
        </w:rPr>
      </w:pPr>
      <w:r w:rsidRPr="00C729D8">
        <w:rPr>
          <w:rFonts w:asciiTheme="minorHAnsi" w:hAnsiTheme="minorHAnsi" w:cstheme="minorHAnsi"/>
          <w:b/>
          <w:bCs/>
          <w:color w:val="000000" w:themeColor="text1"/>
          <w:kern w:val="36"/>
          <w:sz w:val="32"/>
          <w:szCs w:val="32"/>
        </w:rPr>
        <w:t>Coronavirus (COVID-19): implementing protective measures in Dance and Drama settings</w:t>
      </w:r>
    </w:p>
    <w:p w14:paraId="687A4CA8" w14:textId="369F56AD" w:rsidR="00E36F61" w:rsidRPr="00C729D8" w:rsidRDefault="00E36F61" w:rsidP="00E36F61">
      <w:pPr>
        <w:widowControl w:val="0"/>
        <w:jc w:val="center"/>
        <w:rPr>
          <w:rFonts w:asciiTheme="minorHAnsi" w:hAnsiTheme="minorHAnsi" w:cstheme="minorHAnsi"/>
          <w:b/>
          <w:bCs/>
          <w:color w:val="000000" w:themeColor="text1"/>
          <w:kern w:val="36"/>
        </w:rPr>
      </w:pPr>
    </w:p>
    <w:p w14:paraId="6636EB64" w14:textId="48816BFA" w:rsidR="00E36F61" w:rsidRPr="00C729D8" w:rsidRDefault="00E36F61" w:rsidP="00C737E0">
      <w:pPr>
        <w:rPr>
          <w:rFonts w:asciiTheme="minorHAnsi" w:hAnsiTheme="minorHAnsi" w:cs="Arial"/>
          <w:color w:val="222222"/>
          <w:shd w:val="clear" w:color="auto" w:fill="FFFFFF"/>
        </w:rPr>
      </w:pPr>
      <w:r w:rsidRPr="00C729D8">
        <w:rPr>
          <w:rFonts w:asciiTheme="minorHAnsi" w:hAnsiTheme="minorHAnsi" w:cstheme="minorHAnsi"/>
          <w:b/>
          <w:bCs/>
          <w:color w:val="000000" w:themeColor="text1"/>
          <w:kern w:val="36"/>
        </w:rPr>
        <w:t>Name of School:</w:t>
      </w:r>
      <w:r w:rsidR="006D5116" w:rsidRPr="00C729D8">
        <w:rPr>
          <w:rFonts w:asciiTheme="minorHAnsi" w:hAnsiTheme="minorHAnsi" w:cstheme="minorHAnsi"/>
          <w:b/>
          <w:bCs/>
          <w:color w:val="000000" w:themeColor="text1"/>
          <w:kern w:val="36"/>
        </w:rPr>
        <w:t xml:space="preserve"> </w:t>
      </w:r>
      <w:r w:rsidR="00C737E0" w:rsidRPr="00C729D8">
        <w:rPr>
          <w:rFonts w:asciiTheme="minorHAnsi" w:hAnsiTheme="minorHAnsi" w:cs="Arial"/>
          <w:color w:val="222222"/>
          <w:shd w:val="clear" w:color="auto" w:fill="FFFFFF"/>
        </w:rPr>
        <w:t>Inspire Theatre Workshops Ltd</w:t>
      </w:r>
    </w:p>
    <w:p w14:paraId="28182F49" w14:textId="77777777" w:rsidR="00C737E0" w:rsidRPr="00C729D8" w:rsidRDefault="00C737E0" w:rsidP="00C737E0">
      <w:pPr>
        <w:rPr>
          <w:rFonts w:asciiTheme="minorHAnsi" w:hAnsiTheme="minorHAnsi" w:cstheme="minorHAnsi"/>
          <w:b/>
          <w:bCs/>
          <w:color w:val="000000" w:themeColor="text1"/>
          <w:kern w:val="36"/>
        </w:rPr>
      </w:pPr>
    </w:p>
    <w:p w14:paraId="1760C59D" w14:textId="703CF8C6" w:rsidR="00E36F61" w:rsidRPr="00C729D8" w:rsidRDefault="00E36F61" w:rsidP="00812673">
      <w:pPr>
        <w:rPr>
          <w:rFonts w:asciiTheme="minorHAnsi" w:hAnsiTheme="minorHAnsi" w:cs="Arial"/>
          <w:color w:val="222222"/>
          <w:shd w:val="clear" w:color="auto" w:fill="FFFFFF"/>
        </w:rPr>
      </w:pPr>
      <w:r w:rsidRPr="00C729D8">
        <w:rPr>
          <w:rFonts w:asciiTheme="minorHAnsi" w:hAnsiTheme="minorHAnsi" w:cstheme="minorHAnsi"/>
          <w:b/>
          <w:bCs/>
          <w:color w:val="000000" w:themeColor="text1"/>
          <w:kern w:val="36"/>
        </w:rPr>
        <w:t>Name of Manager/Owner:</w:t>
      </w:r>
      <w:r w:rsidR="006D5116" w:rsidRPr="00C729D8">
        <w:rPr>
          <w:rFonts w:asciiTheme="minorHAnsi" w:hAnsiTheme="minorHAnsi" w:cstheme="minorHAnsi"/>
          <w:b/>
          <w:bCs/>
          <w:color w:val="000000" w:themeColor="text1"/>
          <w:kern w:val="36"/>
        </w:rPr>
        <w:t xml:space="preserve"> </w:t>
      </w:r>
      <w:r w:rsidR="003778A5" w:rsidRPr="00C729D8">
        <w:rPr>
          <w:rFonts w:asciiTheme="minorHAnsi" w:hAnsiTheme="minorHAnsi" w:cs="Arial"/>
          <w:color w:val="222222"/>
          <w:shd w:val="clear" w:color="auto" w:fill="FFFFFF"/>
        </w:rPr>
        <w:t>Jennifer Macdonell</w:t>
      </w:r>
    </w:p>
    <w:p w14:paraId="693E40D5" w14:textId="77777777" w:rsidR="00812673" w:rsidRPr="00C729D8" w:rsidRDefault="00812673" w:rsidP="00812673">
      <w:pPr>
        <w:rPr>
          <w:rFonts w:asciiTheme="minorHAnsi" w:hAnsiTheme="minorHAnsi" w:cstheme="minorHAnsi"/>
          <w:b/>
          <w:bCs/>
          <w:color w:val="000000" w:themeColor="text1"/>
          <w:kern w:val="36"/>
        </w:rPr>
      </w:pPr>
    </w:p>
    <w:p w14:paraId="58BDE42A" w14:textId="733812B2" w:rsidR="00CE2276" w:rsidRPr="00C729D8" w:rsidRDefault="00E36F61" w:rsidP="00CE2276">
      <w:pPr>
        <w:rPr>
          <w:rFonts w:asciiTheme="minorHAnsi" w:hAnsiTheme="minorHAnsi"/>
        </w:rPr>
      </w:pPr>
      <w:r w:rsidRPr="00C729D8">
        <w:rPr>
          <w:rFonts w:asciiTheme="minorHAnsi" w:hAnsiTheme="minorHAnsi" w:cstheme="minorHAnsi"/>
          <w:b/>
          <w:bCs/>
          <w:color w:val="000000" w:themeColor="text1"/>
          <w:kern w:val="36"/>
        </w:rPr>
        <w:t>Postcode of premises:</w:t>
      </w:r>
      <w:r w:rsidR="006D5116" w:rsidRPr="00C729D8">
        <w:rPr>
          <w:rFonts w:asciiTheme="minorHAnsi" w:hAnsiTheme="minorHAnsi" w:cstheme="minorHAnsi"/>
          <w:b/>
          <w:bCs/>
          <w:color w:val="000000" w:themeColor="text1"/>
          <w:kern w:val="36"/>
        </w:rPr>
        <w:t xml:space="preserve"> </w:t>
      </w:r>
      <w:r w:rsidR="007D7DC4" w:rsidRPr="00C729D8">
        <w:rPr>
          <w:rFonts w:asciiTheme="minorHAnsi" w:hAnsiTheme="minorHAnsi" w:cs="Arial"/>
          <w:color w:val="222222"/>
          <w:shd w:val="clear" w:color="auto" w:fill="FFFFFF"/>
        </w:rPr>
        <w:t>RM14 2PH</w:t>
      </w:r>
    </w:p>
    <w:p w14:paraId="5F82CB69" w14:textId="568D8F1C" w:rsidR="00E36F61" w:rsidRPr="00C729D8" w:rsidRDefault="00E36F61" w:rsidP="00C05ACB">
      <w:pPr>
        <w:rPr>
          <w:rFonts w:asciiTheme="minorHAnsi" w:hAnsiTheme="minorHAnsi" w:cstheme="minorHAnsi"/>
          <w:b/>
          <w:bCs/>
          <w:color w:val="000000" w:themeColor="text1"/>
          <w:kern w:val="36"/>
        </w:rPr>
      </w:pPr>
    </w:p>
    <w:p w14:paraId="31044271" w14:textId="5B4D21FB" w:rsidR="00204F9B" w:rsidRPr="00C729D8" w:rsidRDefault="00E36F61" w:rsidP="00204F9B">
      <w:r w:rsidRPr="00C729D8">
        <w:rPr>
          <w:rFonts w:asciiTheme="minorHAnsi" w:hAnsiTheme="minorHAnsi" w:cstheme="minorHAnsi"/>
          <w:b/>
          <w:bCs/>
          <w:color w:val="000000" w:themeColor="text1"/>
          <w:kern w:val="36"/>
        </w:rPr>
        <w:t>Disciplines offered:</w:t>
      </w:r>
      <w:r w:rsidR="006D5116" w:rsidRPr="00C729D8">
        <w:rPr>
          <w:rFonts w:asciiTheme="minorHAnsi" w:hAnsiTheme="minorHAnsi" w:cstheme="minorHAnsi"/>
          <w:b/>
          <w:bCs/>
          <w:color w:val="000000" w:themeColor="text1"/>
          <w:kern w:val="36"/>
        </w:rPr>
        <w:t xml:space="preserve"> </w:t>
      </w:r>
      <w:r w:rsidR="009E11A1" w:rsidRPr="00C729D8">
        <w:rPr>
          <w:rFonts w:asciiTheme="minorHAnsi" w:hAnsiTheme="minorHAnsi" w:cs="Arial"/>
          <w:color w:val="222222"/>
          <w:shd w:val="clear" w:color="auto" w:fill="FFFFFF"/>
        </w:rPr>
        <w:t>Group Dance - Modern, Group Dance - Jazz, Group Dance - Street &amp; HipHop, Group Drama (Play-Based), Group Drama (Musical Theatre Based), Individual Drama Lessons (</w:t>
      </w:r>
      <w:proofErr w:type="spellStart"/>
      <w:r w:rsidR="009E11A1" w:rsidRPr="00C729D8">
        <w:rPr>
          <w:rFonts w:asciiTheme="minorHAnsi" w:hAnsiTheme="minorHAnsi" w:cs="Arial"/>
          <w:color w:val="222222"/>
          <w:shd w:val="clear" w:color="auto" w:fill="FFFFFF"/>
        </w:rPr>
        <w:t>ie</w:t>
      </w:r>
      <w:proofErr w:type="spellEnd"/>
      <w:r w:rsidR="009E11A1" w:rsidRPr="00C729D8">
        <w:rPr>
          <w:rFonts w:asciiTheme="minorHAnsi" w:hAnsiTheme="minorHAnsi" w:cs="Arial"/>
          <w:color w:val="222222"/>
          <w:shd w:val="clear" w:color="auto" w:fill="FFFFFF"/>
        </w:rPr>
        <w:t xml:space="preserve"> LAMDA), Group Singing, Individual Singing Lessons</w:t>
      </w:r>
    </w:p>
    <w:p w14:paraId="5866A71D" w14:textId="0B75ADC3" w:rsidR="00E36F61" w:rsidRPr="00C729D8" w:rsidRDefault="00E36F61" w:rsidP="00812673">
      <w:pPr>
        <w:rPr>
          <w:rFonts w:asciiTheme="minorHAnsi" w:hAnsiTheme="minorHAnsi" w:cstheme="minorHAnsi"/>
          <w:b/>
          <w:bCs/>
          <w:color w:val="000000" w:themeColor="text1"/>
          <w:kern w:val="36"/>
        </w:rPr>
      </w:pPr>
    </w:p>
    <w:p w14:paraId="28582B5F" w14:textId="57A12BF4" w:rsidR="00C05ACB" w:rsidRPr="00C729D8" w:rsidRDefault="00E36F61" w:rsidP="00C05ACB">
      <w:pPr>
        <w:rPr>
          <w:rFonts w:asciiTheme="minorHAnsi" w:hAnsiTheme="minorHAnsi" w:cs="Arial"/>
          <w:color w:val="222222"/>
          <w:shd w:val="clear" w:color="auto" w:fill="FFFFFF"/>
        </w:rPr>
      </w:pPr>
      <w:r w:rsidRPr="00C729D8">
        <w:rPr>
          <w:rFonts w:asciiTheme="minorHAnsi" w:hAnsiTheme="minorHAnsi" w:cstheme="minorHAnsi"/>
          <w:b/>
          <w:bCs/>
          <w:color w:val="000000" w:themeColor="text1"/>
          <w:kern w:val="36"/>
        </w:rPr>
        <w:t>Ages:</w:t>
      </w:r>
      <w:r w:rsidR="006D5116" w:rsidRPr="00C729D8">
        <w:rPr>
          <w:rFonts w:asciiTheme="minorHAnsi" w:hAnsiTheme="minorHAnsi" w:cstheme="minorHAnsi"/>
          <w:b/>
          <w:bCs/>
          <w:color w:val="000000" w:themeColor="text1"/>
          <w:kern w:val="36"/>
        </w:rPr>
        <w:t xml:space="preserve"> </w:t>
      </w:r>
      <w:r w:rsidR="00932591" w:rsidRPr="00C729D8">
        <w:rPr>
          <w:rFonts w:asciiTheme="minorHAnsi" w:hAnsiTheme="minorHAnsi" w:cs="Arial"/>
          <w:color w:val="222222"/>
          <w:shd w:val="clear" w:color="auto" w:fill="FFFFFF"/>
        </w:rPr>
        <w:t>3-5yrs, 6-10yrs, 11-13yrs</w:t>
      </w:r>
    </w:p>
    <w:p w14:paraId="17EE41F6" w14:textId="77777777" w:rsidR="00932591" w:rsidRPr="00C729D8" w:rsidRDefault="00932591" w:rsidP="00C05ACB">
      <w:pPr>
        <w:rPr>
          <w:rFonts w:asciiTheme="minorHAnsi" w:hAnsiTheme="minorHAnsi" w:cstheme="minorHAnsi"/>
          <w:color w:val="000000" w:themeColor="text1"/>
          <w:kern w:val="36"/>
        </w:rPr>
      </w:pPr>
    </w:p>
    <w:p w14:paraId="4EF0F030" w14:textId="0EC09A10" w:rsidR="00C05ACB" w:rsidRPr="00C729D8" w:rsidRDefault="00C05ACB" w:rsidP="00C05ACB">
      <w:pPr>
        <w:rPr>
          <w:rFonts w:asciiTheme="minorHAnsi" w:hAnsiTheme="minorHAnsi" w:cstheme="minorHAnsi"/>
        </w:rPr>
      </w:pPr>
      <w:r w:rsidRPr="00C729D8">
        <w:rPr>
          <w:rFonts w:asciiTheme="minorHAnsi" w:hAnsiTheme="minorHAnsi" w:cstheme="minorHAnsi"/>
          <w:b/>
          <w:bCs/>
          <w:color w:val="000000" w:themeColor="text1"/>
          <w:kern w:val="36"/>
        </w:rPr>
        <w:t xml:space="preserve">Intended start date (based on continuing guidance): </w:t>
      </w:r>
      <w:r w:rsidR="009E11A1" w:rsidRPr="00C729D8">
        <w:rPr>
          <w:rFonts w:asciiTheme="minorHAnsi" w:hAnsiTheme="minorHAnsi" w:cstheme="minorHAnsi"/>
          <w:color w:val="000000" w:themeColor="text1"/>
          <w:kern w:val="36"/>
        </w:rPr>
        <w:t>Octo</w:t>
      </w:r>
      <w:r w:rsidR="007B3520" w:rsidRPr="00C729D8">
        <w:rPr>
          <w:rFonts w:asciiTheme="minorHAnsi" w:hAnsiTheme="minorHAnsi" w:cstheme="minorHAnsi"/>
          <w:color w:val="000000" w:themeColor="text1"/>
          <w:kern w:val="36"/>
        </w:rPr>
        <w:t>ber 2020</w:t>
      </w:r>
    </w:p>
    <w:p w14:paraId="59849910" w14:textId="1471218A" w:rsidR="00C05ACB" w:rsidRPr="00C729D8" w:rsidRDefault="00C05ACB" w:rsidP="00C05ACB">
      <w:pPr>
        <w:rPr>
          <w:sz w:val="20"/>
          <w:szCs w:val="20"/>
        </w:rPr>
      </w:pPr>
    </w:p>
    <w:p w14:paraId="33098033" w14:textId="2C55D342" w:rsidR="00E36F61" w:rsidRPr="00C729D8" w:rsidRDefault="00E36F61" w:rsidP="00E36F61">
      <w:pPr>
        <w:rPr>
          <w:rFonts w:asciiTheme="minorHAnsi" w:hAnsiTheme="minorHAnsi" w:cstheme="minorHAnsi"/>
          <w:sz w:val="18"/>
          <w:szCs w:val="18"/>
        </w:rPr>
      </w:pPr>
      <w:r w:rsidRPr="00C729D8">
        <w:rPr>
          <w:rFonts w:asciiTheme="minorHAnsi" w:hAnsiTheme="minorHAnsi" w:cstheme="minorHAnsi"/>
          <w:sz w:val="18"/>
          <w:szCs w:val="18"/>
        </w:rPr>
        <w:t xml:space="preserve">Risk Assessment written by Alex Ralls (AIIRSM, </w:t>
      </w:r>
      <w:proofErr w:type="spellStart"/>
      <w:r w:rsidRPr="00C729D8">
        <w:rPr>
          <w:rFonts w:asciiTheme="minorHAnsi" w:hAnsiTheme="minorHAnsi" w:cstheme="minorHAnsi"/>
          <w:sz w:val="18"/>
          <w:szCs w:val="18"/>
        </w:rPr>
        <w:t>TechIOSH</w:t>
      </w:r>
      <w:proofErr w:type="spellEnd"/>
      <w:r w:rsidRPr="00C729D8">
        <w:rPr>
          <w:rFonts w:asciiTheme="minorHAnsi" w:hAnsiTheme="minorHAnsi" w:cstheme="minorHAnsi"/>
          <w:sz w:val="18"/>
          <w:szCs w:val="18"/>
        </w:rPr>
        <w:t>) based on information provided</w:t>
      </w:r>
      <w:r w:rsidR="001C4329" w:rsidRPr="00C729D8">
        <w:rPr>
          <w:rFonts w:asciiTheme="minorHAnsi" w:hAnsiTheme="minorHAnsi" w:cstheme="minorHAnsi"/>
          <w:sz w:val="18"/>
          <w:szCs w:val="18"/>
        </w:rPr>
        <w:t>.</w:t>
      </w:r>
    </w:p>
    <w:p w14:paraId="0E880111" w14:textId="5CD57DE6" w:rsidR="00E36F61" w:rsidRPr="00C729D8" w:rsidRDefault="00204A2D" w:rsidP="00E36F61">
      <w:pPr>
        <w:rPr>
          <w:rFonts w:asciiTheme="minorHAnsi" w:hAnsiTheme="minorHAnsi" w:cstheme="minorHAnsi"/>
          <w:sz w:val="18"/>
          <w:szCs w:val="18"/>
        </w:rPr>
      </w:pPr>
      <w:r w:rsidRPr="00C729D8">
        <w:rPr>
          <w:rFonts w:asciiTheme="minorHAnsi" w:hAnsiTheme="minorHAnsi" w:cstheme="minorHAnsi"/>
          <w:sz w:val="18"/>
          <w:szCs w:val="18"/>
        </w:rPr>
        <w:t xml:space="preserve">Dated: </w:t>
      </w:r>
      <w:r w:rsidR="004D506E" w:rsidRPr="00C729D8">
        <w:rPr>
          <w:rFonts w:asciiTheme="minorHAnsi" w:hAnsiTheme="minorHAnsi" w:cstheme="minorHAnsi"/>
          <w:sz w:val="18"/>
          <w:szCs w:val="18"/>
        </w:rPr>
        <w:fldChar w:fldCharType="begin"/>
      </w:r>
      <w:r w:rsidR="004D506E" w:rsidRPr="00C729D8">
        <w:rPr>
          <w:rFonts w:asciiTheme="minorHAnsi" w:hAnsiTheme="minorHAnsi" w:cstheme="minorHAnsi"/>
          <w:sz w:val="18"/>
          <w:szCs w:val="18"/>
        </w:rPr>
        <w:instrText xml:space="preserve"> DATE \@ "dddd, d MMMM yyyy" </w:instrText>
      </w:r>
      <w:r w:rsidR="004D506E" w:rsidRPr="00C729D8">
        <w:rPr>
          <w:rFonts w:asciiTheme="minorHAnsi" w:hAnsiTheme="minorHAnsi" w:cstheme="minorHAnsi"/>
          <w:sz w:val="18"/>
          <w:szCs w:val="18"/>
        </w:rPr>
        <w:fldChar w:fldCharType="separate"/>
      </w:r>
      <w:r w:rsidR="00C729D8" w:rsidRPr="00C729D8">
        <w:rPr>
          <w:rFonts w:asciiTheme="minorHAnsi" w:hAnsiTheme="minorHAnsi" w:cstheme="minorHAnsi"/>
          <w:noProof/>
          <w:sz w:val="18"/>
          <w:szCs w:val="18"/>
        </w:rPr>
        <w:t>Friday, 2 October 2020</w:t>
      </w:r>
      <w:r w:rsidR="004D506E" w:rsidRPr="00C729D8">
        <w:rPr>
          <w:rFonts w:asciiTheme="minorHAnsi" w:hAnsiTheme="minorHAnsi" w:cstheme="minorHAnsi"/>
          <w:sz w:val="18"/>
          <w:szCs w:val="18"/>
        </w:rPr>
        <w:fldChar w:fldCharType="end"/>
      </w:r>
    </w:p>
    <w:p w14:paraId="6AB16625" w14:textId="3E6DB65F" w:rsidR="00E36F61" w:rsidRPr="00C729D8" w:rsidRDefault="00E36F61">
      <w:pPr>
        <w:rPr>
          <w:rFonts w:asciiTheme="minorHAnsi" w:hAnsiTheme="minorHAnsi" w:cstheme="minorHAnsi"/>
          <w:sz w:val="18"/>
          <w:szCs w:val="18"/>
        </w:rPr>
      </w:pPr>
      <w:r w:rsidRPr="00C729D8">
        <w:rPr>
          <w:rFonts w:asciiTheme="minorHAnsi" w:hAnsiTheme="minorHAnsi" w:cstheme="minorHAnsi"/>
          <w:sz w:val="18"/>
          <w:szCs w:val="18"/>
        </w:rPr>
        <w:t>Risk Assessment implemented by</w:t>
      </w:r>
      <w:r w:rsidR="006D5116" w:rsidRPr="00C729D8">
        <w:rPr>
          <w:rFonts w:asciiTheme="minorHAnsi" w:hAnsiTheme="minorHAnsi" w:cstheme="minorHAnsi"/>
          <w:sz w:val="18"/>
          <w:szCs w:val="18"/>
        </w:rPr>
        <w:t xml:space="preserve"> </w:t>
      </w:r>
      <w:r w:rsidR="003778A5" w:rsidRPr="00C729D8">
        <w:rPr>
          <w:rFonts w:asciiTheme="minorHAnsi" w:hAnsiTheme="minorHAnsi" w:cstheme="minorHAnsi"/>
          <w:color w:val="000000" w:themeColor="text1"/>
          <w:kern w:val="36"/>
          <w:sz w:val="18"/>
          <w:szCs w:val="18"/>
        </w:rPr>
        <w:t>Jennifer Macdonell</w:t>
      </w:r>
    </w:p>
    <w:p w14:paraId="6BEA8AF3" w14:textId="77777777" w:rsidR="001A6034" w:rsidRPr="00C729D8" w:rsidRDefault="001A6034" w:rsidP="000C7EAD">
      <w:pPr>
        <w:widowControl w:val="0"/>
        <w:jc w:val="center"/>
        <w:rPr>
          <w:rFonts w:asciiTheme="minorHAnsi" w:hAnsiTheme="minorHAnsi" w:cstheme="minorHAnsi"/>
          <w:b/>
          <w:sz w:val="32"/>
          <w:szCs w:val="32"/>
        </w:rPr>
      </w:pPr>
    </w:p>
    <w:p w14:paraId="32F1EAF7" w14:textId="0491E428" w:rsidR="00561687" w:rsidRPr="00C729D8" w:rsidRDefault="00561687" w:rsidP="000C7EAD">
      <w:pPr>
        <w:widowControl w:val="0"/>
        <w:jc w:val="center"/>
        <w:rPr>
          <w:rFonts w:asciiTheme="minorHAnsi" w:hAnsiTheme="minorHAnsi" w:cstheme="minorHAnsi"/>
          <w:b/>
          <w:sz w:val="32"/>
          <w:szCs w:val="32"/>
        </w:rPr>
      </w:pPr>
      <w:r w:rsidRPr="00C729D8">
        <w:rPr>
          <w:rFonts w:asciiTheme="minorHAnsi" w:hAnsiTheme="minorHAnsi" w:cstheme="minorHAnsi"/>
          <w:b/>
          <w:sz w:val="32"/>
          <w:szCs w:val="32"/>
        </w:rPr>
        <w:lastRenderedPageBreak/>
        <w:t>Introduction</w:t>
      </w:r>
    </w:p>
    <w:p w14:paraId="05CFCA25" w14:textId="77777777" w:rsidR="00561687" w:rsidRPr="00C729D8" w:rsidRDefault="00561687" w:rsidP="00561687">
      <w:pPr>
        <w:widowControl w:val="0"/>
        <w:rPr>
          <w:rFonts w:asciiTheme="minorHAnsi" w:hAnsiTheme="minorHAnsi" w:cstheme="minorHAnsi"/>
          <w:b/>
        </w:rPr>
      </w:pPr>
    </w:p>
    <w:p w14:paraId="6908FF55" w14:textId="11EF1E3B" w:rsidR="003B6C22" w:rsidRPr="00C729D8" w:rsidRDefault="003B6C22" w:rsidP="003B6C22">
      <w:pPr>
        <w:rPr>
          <w:rFonts w:asciiTheme="minorHAnsi" w:hAnsiTheme="minorHAnsi" w:cstheme="minorHAnsi"/>
          <w:sz w:val="20"/>
          <w:szCs w:val="20"/>
        </w:rPr>
      </w:pPr>
      <w:r w:rsidRPr="00C729D8">
        <w:rPr>
          <w:rFonts w:asciiTheme="minorHAnsi" w:hAnsiTheme="minorHAnsi" w:cstheme="minorHAnsi"/>
          <w:sz w:val="20"/>
          <w:szCs w:val="20"/>
        </w:rPr>
        <w:t xml:space="preserve">In all education, childcare and social care settings, preventing the spread of </w:t>
      </w:r>
      <w:r w:rsidR="00796FFF" w:rsidRPr="00C729D8">
        <w:rPr>
          <w:rFonts w:asciiTheme="minorHAnsi" w:hAnsiTheme="minorHAnsi" w:cstheme="minorHAnsi"/>
          <w:sz w:val="20"/>
          <w:szCs w:val="20"/>
        </w:rPr>
        <w:t>C</w:t>
      </w:r>
      <w:r w:rsidRPr="00C729D8">
        <w:rPr>
          <w:rFonts w:asciiTheme="minorHAnsi" w:hAnsiTheme="minorHAnsi" w:cstheme="minorHAnsi"/>
          <w:sz w:val="20"/>
          <w:szCs w:val="20"/>
        </w:rPr>
        <w:t>oronavirus involves dealing with direct transmission (for instance, when in close contact with those sneezing and coughing) and indirect transmission (via touching contaminated surfaces). A range of approaches and actions should be employed to do this. These can be seen as a hierarchy of controls that, when implemented, creates an inherently safer system, where the risk of transmission of infection is substantially reduced.</w:t>
      </w:r>
    </w:p>
    <w:p w14:paraId="61238648" w14:textId="77777777" w:rsidR="0036597E" w:rsidRPr="00C729D8" w:rsidRDefault="0036597E" w:rsidP="003B6C22">
      <w:pPr>
        <w:rPr>
          <w:rFonts w:asciiTheme="minorHAnsi" w:hAnsiTheme="minorHAnsi" w:cstheme="minorHAnsi"/>
          <w:sz w:val="20"/>
          <w:szCs w:val="20"/>
        </w:rPr>
      </w:pPr>
    </w:p>
    <w:p w14:paraId="55520FDB" w14:textId="53DFF923" w:rsidR="00E36F61" w:rsidRPr="00C729D8" w:rsidRDefault="002021FD" w:rsidP="000D0E81">
      <w:pPr>
        <w:rPr>
          <w:rFonts w:asciiTheme="minorHAnsi" w:hAnsiTheme="minorHAnsi" w:cstheme="minorHAnsi"/>
          <w:sz w:val="20"/>
          <w:szCs w:val="20"/>
        </w:rPr>
      </w:pPr>
      <w:r w:rsidRPr="00C729D8">
        <w:rPr>
          <w:rFonts w:asciiTheme="minorHAnsi" w:hAnsiTheme="minorHAnsi" w:cstheme="minorHAnsi"/>
          <w:sz w:val="20"/>
          <w:szCs w:val="20"/>
        </w:rPr>
        <w:t xml:space="preserve">This </w:t>
      </w:r>
      <w:r w:rsidR="000D0E81" w:rsidRPr="00C729D8">
        <w:rPr>
          <w:rFonts w:asciiTheme="minorHAnsi" w:hAnsiTheme="minorHAnsi" w:cstheme="minorHAnsi"/>
          <w:sz w:val="20"/>
          <w:szCs w:val="20"/>
        </w:rPr>
        <w:t xml:space="preserve">Risk Assessment </w:t>
      </w:r>
      <w:r w:rsidRPr="00C729D8">
        <w:rPr>
          <w:rFonts w:asciiTheme="minorHAnsi" w:hAnsiTheme="minorHAnsi" w:cstheme="minorHAnsi"/>
          <w:sz w:val="20"/>
          <w:szCs w:val="20"/>
        </w:rPr>
        <w:t xml:space="preserve">was </w:t>
      </w:r>
      <w:r w:rsidR="000D0E81" w:rsidRPr="00C729D8">
        <w:rPr>
          <w:rFonts w:asciiTheme="minorHAnsi" w:hAnsiTheme="minorHAnsi" w:cstheme="minorHAnsi"/>
          <w:sz w:val="20"/>
          <w:szCs w:val="20"/>
        </w:rPr>
        <w:t xml:space="preserve">undertaken </w:t>
      </w:r>
      <w:r w:rsidR="00E36F61" w:rsidRPr="00C729D8">
        <w:rPr>
          <w:rFonts w:asciiTheme="minorHAnsi" w:hAnsiTheme="minorHAnsi" w:cstheme="minorHAnsi"/>
          <w:sz w:val="20"/>
          <w:szCs w:val="20"/>
        </w:rPr>
        <w:t xml:space="preserve">based on information provided by </w:t>
      </w:r>
      <w:r w:rsidR="003778A5" w:rsidRPr="00C729D8">
        <w:rPr>
          <w:rFonts w:asciiTheme="minorHAnsi" w:hAnsiTheme="minorHAnsi" w:cstheme="minorHAnsi"/>
          <w:sz w:val="20"/>
          <w:szCs w:val="20"/>
        </w:rPr>
        <w:t xml:space="preserve">Jennifer Macdonell </w:t>
      </w:r>
      <w:r w:rsidR="00BA5373" w:rsidRPr="00C729D8">
        <w:rPr>
          <w:rFonts w:asciiTheme="minorHAnsi" w:hAnsiTheme="minorHAnsi" w:cstheme="minorHAnsi"/>
          <w:sz w:val="20"/>
          <w:szCs w:val="20"/>
        </w:rPr>
        <w:t xml:space="preserve">on behalf of </w:t>
      </w:r>
      <w:r w:rsidR="00C737E0" w:rsidRPr="00C729D8">
        <w:rPr>
          <w:rFonts w:asciiTheme="minorHAnsi" w:hAnsiTheme="minorHAnsi" w:cstheme="minorHAnsi"/>
          <w:sz w:val="20"/>
          <w:szCs w:val="20"/>
        </w:rPr>
        <w:t>Inspire Theatre Workshops Ltd</w:t>
      </w:r>
      <w:r w:rsidR="00EC3B31" w:rsidRPr="00C729D8">
        <w:rPr>
          <w:rFonts w:asciiTheme="minorHAnsi" w:hAnsiTheme="minorHAnsi" w:cstheme="minorHAnsi"/>
          <w:sz w:val="20"/>
          <w:szCs w:val="20"/>
        </w:rPr>
        <w:t>.</w:t>
      </w:r>
      <w:r w:rsidR="000D0E81" w:rsidRPr="00C729D8">
        <w:rPr>
          <w:rFonts w:asciiTheme="minorHAnsi" w:hAnsiTheme="minorHAnsi" w:cstheme="minorHAnsi"/>
          <w:sz w:val="20"/>
          <w:szCs w:val="20"/>
        </w:rPr>
        <w:t xml:space="preserve"> </w:t>
      </w:r>
    </w:p>
    <w:p w14:paraId="7AF23F01" w14:textId="77777777" w:rsidR="0036597E" w:rsidRPr="00C729D8" w:rsidRDefault="0036597E" w:rsidP="000D0E81">
      <w:pPr>
        <w:rPr>
          <w:rFonts w:asciiTheme="minorHAnsi" w:hAnsiTheme="minorHAnsi" w:cstheme="minorHAnsi"/>
          <w:sz w:val="20"/>
          <w:szCs w:val="20"/>
        </w:rPr>
      </w:pPr>
    </w:p>
    <w:p w14:paraId="43F914C9" w14:textId="0E1A7032" w:rsidR="0036597E" w:rsidRPr="00C729D8" w:rsidRDefault="0036597E" w:rsidP="0036597E">
      <w:pPr>
        <w:rPr>
          <w:rFonts w:asciiTheme="minorHAnsi" w:hAnsiTheme="minorHAnsi" w:cstheme="minorHAnsi"/>
          <w:sz w:val="20"/>
          <w:szCs w:val="20"/>
        </w:rPr>
      </w:pPr>
      <w:r w:rsidRPr="00C729D8">
        <w:rPr>
          <w:rFonts w:asciiTheme="minorHAnsi" w:hAnsiTheme="minorHAnsi" w:cstheme="minorHAnsi"/>
          <w:sz w:val="20"/>
          <w:szCs w:val="20"/>
        </w:rPr>
        <w:t xml:space="preserve">The possibility of delivering all/some classes virtually (using TEAMS or Zoom for example) has been </w:t>
      </w:r>
      <w:r w:rsidR="00C05ACB" w:rsidRPr="00C729D8">
        <w:rPr>
          <w:rFonts w:asciiTheme="minorHAnsi" w:hAnsiTheme="minorHAnsi" w:cstheme="minorHAnsi"/>
          <w:sz w:val="20"/>
          <w:szCs w:val="20"/>
        </w:rPr>
        <w:t>considered and whilst some classes can continue to be delivered virtually</w:t>
      </w:r>
      <w:r w:rsidRPr="00C729D8">
        <w:rPr>
          <w:rFonts w:asciiTheme="minorHAnsi" w:hAnsiTheme="minorHAnsi" w:cstheme="minorHAnsi"/>
          <w:sz w:val="20"/>
          <w:szCs w:val="20"/>
        </w:rPr>
        <w:t xml:space="preserve"> the nature of the Dance and Drama business requires physical presence, where possible, to ensure technique is properly managed to prevent injury. Physical contact will be limited, or managed, in line with the control measures outlined in this document</w:t>
      </w:r>
      <w:r w:rsidR="001464C4" w:rsidRPr="00C729D8">
        <w:rPr>
          <w:rFonts w:asciiTheme="minorHAnsi" w:hAnsiTheme="minorHAnsi" w:cstheme="minorHAnsi"/>
          <w:sz w:val="20"/>
          <w:szCs w:val="20"/>
        </w:rPr>
        <w:t xml:space="preserve"> and Government guidance on ‘Social Distancing’.</w:t>
      </w:r>
    </w:p>
    <w:p w14:paraId="00416C69" w14:textId="77777777" w:rsidR="0036597E" w:rsidRPr="00C729D8" w:rsidRDefault="0036597E" w:rsidP="000D0E81">
      <w:pPr>
        <w:rPr>
          <w:rFonts w:asciiTheme="minorHAnsi" w:hAnsiTheme="minorHAnsi" w:cstheme="minorHAnsi"/>
          <w:sz w:val="20"/>
          <w:szCs w:val="20"/>
        </w:rPr>
      </w:pPr>
    </w:p>
    <w:p w14:paraId="3F635793" w14:textId="59EBE575" w:rsidR="0036597E" w:rsidRPr="00C729D8" w:rsidRDefault="0036597E" w:rsidP="0036597E">
      <w:pPr>
        <w:rPr>
          <w:rFonts w:asciiTheme="minorHAnsi" w:hAnsiTheme="minorHAnsi" w:cstheme="minorHAnsi"/>
          <w:sz w:val="20"/>
          <w:szCs w:val="20"/>
        </w:rPr>
      </w:pPr>
      <w:r w:rsidRPr="00C729D8">
        <w:rPr>
          <w:rFonts w:asciiTheme="minorHAnsi" w:hAnsiTheme="minorHAnsi" w:cstheme="minorHAnsi"/>
          <w:sz w:val="20"/>
          <w:szCs w:val="20"/>
        </w:rPr>
        <w:t xml:space="preserve">Any change resulting in the escalation of either the Severity Rating or Probability Rating of an identified hazard is to be reported to </w:t>
      </w:r>
      <w:r w:rsidR="003778A5" w:rsidRPr="00C729D8">
        <w:rPr>
          <w:rFonts w:asciiTheme="minorHAnsi" w:hAnsiTheme="minorHAnsi" w:cstheme="minorHAnsi"/>
          <w:sz w:val="20"/>
          <w:szCs w:val="20"/>
        </w:rPr>
        <w:t xml:space="preserve">Jennifer Macdonell </w:t>
      </w:r>
      <w:r w:rsidRPr="00C729D8">
        <w:rPr>
          <w:rFonts w:asciiTheme="minorHAnsi" w:hAnsiTheme="minorHAnsi" w:cstheme="minorHAnsi"/>
          <w:sz w:val="20"/>
          <w:szCs w:val="20"/>
        </w:rPr>
        <w:t xml:space="preserve">or an appropriate line manager at </w:t>
      </w:r>
      <w:r w:rsidR="00C737E0" w:rsidRPr="00C729D8">
        <w:rPr>
          <w:rFonts w:asciiTheme="minorHAnsi" w:hAnsiTheme="minorHAnsi" w:cstheme="minorHAnsi"/>
          <w:sz w:val="20"/>
          <w:szCs w:val="20"/>
        </w:rPr>
        <w:t>Inspire Theatre Workshops Ltd</w:t>
      </w:r>
      <w:r w:rsidR="00932591" w:rsidRPr="00C729D8">
        <w:rPr>
          <w:rFonts w:asciiTheme="minorHAnsi" w:hAnsiTheme="minorHAnsi" w:cstheme="minorHAnsi"/>
          <w:sz w:val="20"/>
          <w:szCs w:val="20"/>
        </w:rPr>
        <w:t>.</w:t>
      </w:r>
      <w:r w:rsidRPr="00C729D8">
        <w:rPr>
          <w:rFonts w:asciiTheme="minorHAnsi" w:hAnsiTheme="minorHAnsi" w:cstheme="minorHAnsi"/>
          <w:sz w:val="20"/>
          <w:szCs w:val="20"/>
        </w:rPr>
        <w:t xml:space="preserve"> The severity and probability definitions relating to this document can be </w:t>
      </w:r>
      <w:r w:rsidR="001464C4" w:rsidRPr="00C729D8">
        <w:rPr>
          <w:rFonts w:asciiTheme="minorHAnsi" w:hAnsiTheme="minorHAnsi" w:cstheme="minorHAnsi"/>
          <w:sz w:val="20"/>
          <w:szCs w:val="20"/>
        </w:rPr>
        <w:t>found below</w:t>
      </w:r>
      <w:r w:rsidRPr="00C729D8">
        <w:rPr>
          <w:rFonts w:asciiTheme="minorHAnsi" w:hAnsiTheme="minorHAnsi" w:cstheme="minorHAnsi"/>
          <w:sz w:val="20"/>
          <w:szCs w:val="20"/>
        </w:rPr>
        <w:t>.</w:t>
      </w:r>
    </w:p>
    <w:p w14:paraId="043190C4" w14:textId="77777777" w:rsidR="00E36F61" w:rsidRPr="00C729D8" w:rsidRDefault="00E36F61" w:rsidP="000D0E81">
      <w:pPr>
        <w:rPr>
          <w:rFonts w:asciiTheme="minorHAnsi" w:hAnsiTheme="minorHAnsi" w:cstheme="minorHAnsi"/>
          <w:sz w:val="20"/>
          <w:szCs w:val="20"/>
        </w:rPr>
      </w:pPr>
    </w:p>
    <w:p w14:paraId="7117E43D" w14:textId="4E03B3FA" w:rsidR="00BF4E07" w:rsidRPr="00C729D8" w:rsidRDefault="000D0E81" w:rsidP="00177CFC">
      <w:pPr>
        <w:rPr>
          <w:rFonts w:asciiTheme="minorHAnsi" w:hAnsiTheme="minorHAnsi" w:cstheme="minorHAnsi"/>
          <w:sz w:val="20"/>
          <w:szCs w:val="20"/>
        </w:rPr>
      </w:pPr>
      <w:r w:rsidRPr="00C729D8">
        <w:rPr>
          <w:rFonts w:asciiTheme="minorHAnsi" w:hAnsiTheme="minorHAnsi" w:cstheme="minorHAnsi"/>
          <w:sz w:val="20"/>
          <w:szCs w:val="20"/>
        </w:rPr>
        <w:t xml:space="preserve">It is assumed that </w:t>
      </w:r>
      <w:r w:rsidR="00E36F61" w:rsidRPr="00C729D8">
        <w:rPr>
          <w:rFonts w:asciiTheme="minorHAnsi" w:hAnsiTheme="minorHAnsi" w:cstheme="minorHAnsi"/>
          <w:sz w:val="20"/>
          <w:szCs w:val="20"/>
        </w:rPr>
        <w:t xml:space="preserve">this Risk Assessment </w:t>
      </w:r>
      <w:r w:rsidR="00BF4E07" w:rsidRPr="00C729D8">
        <w:rPr>
          <w:rFonts w:asciiTheme="minorHAnsi" w:hAnsiTheme="minorHAnsi" w:cstheme="minorHAnsi"/>
          <w:sz w:val="20"/>
          <w:szCs w:val="20"/>
        </w:rPr>
        <w:t xml:space="preserve">forms part of </w:t>
      </w:r>
      <w:r w:rsidR="00C737E0" w:rsidRPr="00C729D8">
        <w:rPr>
          <w:rFonts w:asciiTheme="minorHAnsi" w:hAnsiTheme="minorHAnsi" w:cstheme="minorHAnsi"/>
          <w:sz w:val="20"/>
          <w:szCs w:val="20"/>
        </w:rPr>
        <w:t xml:space="preserve">Inspire Theatre Workshops </w:t>
      </w:r>
      <w:proofErr w:type="spellStart"/>
      <w:r w:rsidR="00C737E0" w:rsidRPr="00C729D8">
        <w:rPr>
          <w:rFonts w:asciiTheme="minorHAnsi" w:hAnsiTheme="minorHAnsi" w:cstheme="minorHAnsi"/>
          <w:sz w:val="20"/>
          <w:szCs w:val="20"/>
        </w:rPr>
        <w:t>Ltd</w:t>
      </w:r>
      <w:r w:rsidR="00C05ACB" w:rsidRPr="00C729D8">
        <w:rPr>
          <w:rFonts w:asciiTheme="minorHAnsi" w:hAnsiTheme="minorHAnsi" w:cstheme="minorHAnsi"/>
          <w:sz w:val="20"/>
          <w:szCs w:val="20"/>
        </w:rPr>
        <w:t>’s</w:t>
      </w:r>
      <w:proofErr w:type="spellEnd"/>
      <w:r w:rsidR="00C05ACB" w:rsidRPr="00C729D8">
        <w:rPr>
          <w:rFonts w:asciiTheme="minorHAnsi" w:hAnsiTheme="minorHAnsi" w:cstheme="minorHAnsi"/>
          <w:sz w:val="20"/>
          <w:szCs w:val="20"/>
        </w:rPr>
        <w:t xml:space="preserve"> </w:t>
      </w:r>
      <w:r w:rsidR="00702175" w:rsidRPr="00C729D8">
        <w:rPr>
          <w:rFonts w:asciiTheme="minorHAnsi" w:hAnsiTheme="minorHAnsi" w:cstheme="minorHAnsi"/>
          <w:sz w:val="20"/>
          <w:szCs w:val="20"/>
        </w:rPr>
        <w:t xml:space="preserve">over-arching Risk Assessments, Operating Procedures </w:t>
      </w:r>
      <w:r w:rsidR="00177CFC" w:rsidRPr="00C729D8">
        <w:rPr>
          <w:rFonts w:asciiTheme="minorHAnsi" w:hAnsiTheme="minorHAnsi" w:cstheme="minorHAnsi"/>
          <w:sz w:val="20"/>
          <w:szCs w:val="20"/>
        </w:rPr>
        <w:t xml:space="preserve">and </w:t>
      </w:r>
      <w:r w:rsidR="00BF4E07" w:rsidRPr="00C729D8">
        <w:rPr>
          <w:rFonts w:asciiTheme="minorHAnsi" w:hAnsiTheme="minorHAnsi" w:cstheme="minorHAnsi"/>
          <w:sz w:val="20"/>
          <w:szCs w:val="20"/>
        </w:rPr>
        <w:t>preventative measures used to minimise risk</w:t>
      </w:r>
      <w:r w:rsidR="00177CFC" w:rsidRPr="00C729D8">
        <w:rPr>
          <w:rFonts w:asciiTheme="minorHAnsi" w:hAnsiTheme="minorHAnsi" w:cstheme="minorHAnsi"/>
          <w:sz w:val="20"/>
          <w:szCs w:val="20"/>
        </w:rPr>
        <w:t>. It</w:t>
      </w:r>
      <w:r w:rsidR="00BF4E07" w:rsidRPr="00C729D8">
        <w:rPr>
          <w:rFonts w:asciiTheme="minorHAnsi" w:hAnsiTheme="minorHAnsi" w:cstheme="minorHAnsi"/>
          <w:sz w:val="20"/>
          <w:szCs w:val="20"/>
        </w:rPr>
        <w:t xml:space="preserve"> </w:t>
      </w:r>
      <w:r w:rsidR="00177CFC" w:rsidRPr="00C729D8">
        <w:rPr>
          <w:rFonts w:asciiTheme="minorHAnsi" w:hAnsiTheme="minorHAnsi" w:cstheme="minorHAnsi"/>
          <w:sz w:val="20"/>
          <w:szCs w:val="20"/>
        </w:rPr>
        <w:t xml:space="preserve">should </w:t>
      </w:r>
      <w:r w:rsidR="0026066B" w:rsidRPr="00C729D8">
        <w:rPr>
          <w:rFonts w:asciiTheme="minorHAnsi" w:hAnsiTheme="minorHAnsi" w:cstheme="minorHAnsi"/>
          <w:sz w:val="20"/>
          <w:szCs w:val="20"/>
        </w:rPr>
        <w:t xml:space="preserve">not be viewed in isolation. Other </w:t>
      </w:r>
      <w:r w:rsidR="0036597E" w:rsidRPr="00C729D8">
        <w:rPr>
          <w:rFonts w:asciiTheme="minorHAnsi" w:hAnsiTheme="minorHAnsi" w:cstheme="minorHAnsi"/>
          <w:sz w:val="20"/>
          <w:szCs w:val="20"/>
        </w:rPr>
        <w:t>documentation that</w:t>
      </w:r>
      <w:r w:rsidR="0026066B" w:rsidRPr="00C729D8">
        <w:rPr>
          <w:rFonts w:asciiTheme="minorHAnsi" w:hAnsiTheme="minorHAnsi" w:cstheme="minorHAnsi"/>
          <w:sz w:val="20"/>
          <w:szCs w:val="20"/>
        </w:rPr>
        <w:t xml:space="preserve"> should be considered</w:t>
      </w:r>
      <w:r w:rsidR="00991B45" w:rsidRPr="00C729D8">
        <w:rPr>
          <w:rFonts w:asciiTheme="minorHAnsi" w:hAnsiTheme="minorHAnsi" w:cstheme="minorHAnsi"/>
          <w:sz w:val="20"/>
          <w:szCs w:val="20"/>
        </w:rPr>
        <w:t>, where applicable,</w:t>
      </w:r>
      <w:r w:rsidR="0026066B" w:rsidRPr="00C729D8">
        <w:rPr>
          <w:rFonts w:asciiTheme="minorHAnsi" w:hAnsiTheme="minorHAnsi" w:cstheme="minorHAnsi"/>
          <w:sz w:val="20"/>
          <w:szCs w:val="20"/>
        </w:rPr>
        <w:t xml:space="preserve"> includes;</w:t>
      </w:r>
    </w:p>
    <w:p w14:paraId="463CBA35" w14:textId="53834C37" w:rsidR="00561687" w:rsidRPr="00C729D8" w:rsidRDefault="0036597E">
      <w:pPr>
        <w:rPr>
          <w:rFonts w:asciiTheme="minorHAnsi" w:hAnsiTheme="minorHAnsi" w:cstheme="minorHAnsi"/>
          <w:b/>
          <w:sz w:val="20"/>
          <w:szCs w:val="20"/>
        </w:rPr>
      </w:pPr>
      <w:r w:rsidRPr="00C729D8">
        <w:rPr>
          <w:rFonts w:asciiTheme="minorHAnsi" w:hAnsiTheme="minorHAnsi" w:cstheme="minorHAnsi"/>
          <w:noProof/>
          <w:sz w:val="20"/>
          <w:szCs w:val="20"/>
          <w:lang w:val="en-US"/>
        </w:rPr>
        <w:drawing>
          <wp:anchor distT="0" distB="0" distL="114300" distR="114300" simplePos="0" relativeHeight="251658240" behindDoc="1" locked="0" layoutInCell="1" allowOverlap="1" wp14:anchorId="77C6015D" wp14:editId="6F0FBD2F">
            <wp:simplePos x="0" y="0"/>
            <wp:positionH relativeFrom="margin">
              <wp:posOffset>3046095</wp:posOffset>
            </wp:positionH>
            <wp:positionV relativeFrom="paragraph">
              <wp:posOffset>100330</wp:posOffset>
            </wp:positionV>
            <wp:extent cx="6762750" cy="3676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sk Assessment-01.jpg"/>
                    <pic:cNvPicPr/>
                  </pic:nvPicPr>
                  <pic:blipFill>
                    <a:blip r:embed="rId9" cstate="print">
                      <a:clrChange>
                        <a:clrFrom>
                          <a:srgbClr val="FDFEFF"/>
                        </a:clrFrom>
                        <a:clrTo>
                          <a:srgbClr val="FDFEFF">
                            <a:alpha val="0"/>
                          </a:srgbClr>
                        </a:clrTo>
                      </a:clrChange>
                      <a:extLst>
                        <a:ext uri="{28A0092B-C50C-407E-A947-70E740481C1C}">
                          <a14:useLocalDpi xmlns:a14="http://schemas.microsoft.com/office/drawing/2010/main" val="0"/>
                        </a:ext>
                      </a:extLst>
                    </a:blip>
                    <a:stretch>
                      <a:fillRect/>
                    </a:stretch>
                  </pic:blipFill>
                  <pic:spPr>
                    <a:xfrm>
                      <a:off x="0" y="0"/>
                      <a:ext cx="6762750" cy="3676650"/>
                    </a:xfrm>
                    <a:prstGeom prst="rect">
                      <a:avLst/>
                    </a:prstGeom>
                  </pic:spPr>
                </pic:pic>
              </a:graphicData>
            </a:graphic>
            <wp14:sizeRelH relativeFrom="page">
              <wp14:pctWidth>0</wp14:pctWidth>
            </wp14:sizeRelH>
            <wp14:sizeRelV relativeFrom="page">
              <wp14:pctHeight>0</wp14:pctHeight>
            </wp14:sizeRelV>
          </wp:anchor>
        </w:drawing>
      </w:r>
    </w:p>
    <w:p w14:paraId="4FA7F522" w14:textId="09162473" w:rsidR="00A478F7" w:rsidRPr="00C729D8" w:rsidRDefault="001E27E7" w:rsidP="00BF4E07">
      <w:pPr>
        <w:rPr>
          <w:rFonts w:asciiTheme="minorHAnsi" w:hAnsiTheme="minorHAnsi" w:cstheme="minorHAnsi"/>
          <w:sz w:val="20"/>
          <w:szCs w:val="20"/>
        </w:rPr>
      </w:pPr>
      <w:hyperlink r:id="rId10" w:history="1">
        <w:r w:rsidR="00A478F7" w:rsidRPr="00C729D8">
          <w:rPr>
            <w:rFonts w:asciiTheme="minorHAnsi" w:eastAsiaTheme="minorEastAsia" w:hAnsiTheme="minorHAnsi"/>
            <w:sz w:val="20"/>
            <w:szCs w:val="20"/>
          </w:rPr>
          <w:t>https://www.gov.scot/collections/coronavirus-covid-19-guidance/</w:t>
        </w:r>
      </w:hyperlink>
    </w:p>
    <w:p w14:paraId="1916DBF3" w14:textId="084EBCA7" w:rsidR="00BF4E07" w:rsidRPr="00C729D8" w:rsidRDefault="00177CFC" w:rsidP="00BF4E07">
      <w:pPr>
        <w:rPr>
          <w:rFonts w:asciiTheme="minorHAnsi" w:hAnsiTheme="minorHAnsi" w:cstheme="minorHAnsi"/>
          <w:sz w:val="20"/>
          <w:szCs w:val="20"/>
        </w:rPr>
      </w:pPr>
      <w:r w:rsidRPr="00C729D8">
        <w:rPr>
          <w:rFonts w:asciiTheme="minorHAnsi" w:hAnsiTheme="minorHAnsi" w:cstheme="minorHAnsi"/>
          <w:sz w:val="20"/>
          <w:szCs w:val="20"/>
        </w:rPr>
        <w:t>School Risk Assessments</w:t>
      </w:r>
    </w:p>
    <w:p w14:paraId="335B465C" w14:textId="55FACFF7" w:rsidR="00177CFC" w:rsidRPr="00C729D8" w:rsidRDefault="00177CFC" w:rsidP="00BF4E07">
      <w:pPr>
        <w:rPr>
          <w:rFonts w:asciiTheme="minorHAnsi" w:hAnsiTheme="minorHAnsi" w:cstheme="minorHAnsi"/>
          <w:sz w:val="20"/>
          <w:szCs w:val="20"/>
        </w:rPr>
      </w:pPr>
      <w:r w:rsidRPr="00C729D8">
        <w:rPr>
          <w:rFonts w:asciiTheme="minorHAnsi" w:hAnsiTheme="minorHAnsi" w:cstheme="minorHAnsi"/>
          <w:sz w:val="20"/>
          <w:szCs w:val="20"/>
        </w:rPr>
        <w:t>School Operating Procedures</w:t>
      </w:r>
    </w:p>
    <w:p w14:paraId="67EB9D05" w14:textId="44EBF954" w:rsidR="00177CFC" w:rsidRPr="00C729D8" w:rsidRDefault="00177CFC" w:rsidP="00BF4E07">
      <w:pPr>
        <w:rPr>
          <w:rFonts w:asciiTheme="minorHAnsi" w:hAnsiTheme="minorHAnsi" w:cstheme="minorHAnsi"/>
          <w:sz w:val="20"/>
          <w:szCs w:val="20"/>
        </w:rPr>
      </w:pPr>
      <w:r w:rsidRPr="00C729D8">
        <w:rPr>
          <w:rFonts w:asciiTheme="minorHAnsi" w:hAnsiTheme="minorHAnsi" w:cstheme="minorHAnsi"/>
          <w:sz w:val="20"/>
          <w:szCs w:val="20"/>
        </w:rPr>
        <w:t>School Method Statements</w:t>
      </w:r>
    </w:p>
    <w:p w14:paraId="23CB87E8" w14:textId="1D1FED84" w:rsidR="00177CFC" w:rsidRPr="00C729D8" w:rsidRDefault="00177CFC" w:rsidP="00BF4E07">
      <w:pPr>
        <w:rPr>
          <w:rFonts w:asciiTheme="minorHAnsi" w:hAnsiTheme="minorHAnsi" w:cstheme="minorHAnsi"/>
          <w:sz w:val="20"/>
          <w:szCs w:val="20"/>
        </w:rPr>
      </w:pPr>
      <w:r w:rsidRPr="00C729D8">
        <w:rPr>
          <w:rFonts w:asciiTheme="minorHAnsi" w:hAnsiTheme="minorHAnsi" w:cstheme="minorHAnsi"/>
          <w:sz w:val="20"/>
          <w:szCs w:val="20"/>
        </w:rPr>
        <w:t>Child Protection Policy</w:t>
      </w:r>
    </w:p>
    <w:p w14:paraId="0084E97A" w14:textId="34092E09" w:rsidR="00DB714D" w:rsidRPr="00C729D8" w:rsidRDefault="00702175" w:rsidP="00E36F61">
      <w:pPr>
        <w:ind w:right="69"/>
        <w:rPr>
          <w:rFonts w:asciiTheme="minorHAnsi" w:hAnsiTheme="minorHAnsi" w:cstheme="minorHAnsi"/>
          <w:sz w:val="20"/>
          <w:szCs w:val="20"/>
        </w:rPr>
      </w:pPr>
      <w:r w:rsidRPr="00C729D8">
        <w:rPr>
          <w:rFonts w:asciiTheme="minorHAnsi" w:hAnsiTheme="minorHAnsi" w:cstheme="minorHAnsi"/>
          <w:sz w:val="20"/>
          <w:szCs w:val="20"/>
        </w:rPr>
        <w:t>Space/</w:t>
      </w:r>
      <w:r w:rsidR="00BF4E07" w:rsidRPr="00C729D8">
        <w:rPr>
          <w:rFonts w:asciiTheme="minorHAnsi" w:hAnsiTheme="minorHAnsi" w:cstheme="minorHAnsi"/>
          <w:sz w:val="20"/>
          <w:szCs w:val="20"/>
        </w:rPr>
        <w:t>Venue Handbook</w:t>
      </w:r>
      <w:r w:rsidR="00177CFC" w:rsidRPr="00C729D8">
        <w:rPr>
          <w:rFonts w:asciiTheme="minorHAnsi" w:hAnsiTheme="minorHAnsi" w:cstheme="minorHAnsi"/>
          <w:sz w:val="20"/>
          <w:szCs w:val="20"/>
        </w:rPr>
        <w:t xml:space="preserve"> and RAMS</w:t>
      </w:r>
    </w:p>
    <w:p w14:paraId="198F506C" w14:textId="4F1AAF2A" w:rsidR="00BF4E07" w:rsidRPr="00C729D8" w:rsidRDefault="00BF4E07" w:rsidP="002021FD">
      <w:pPr>
        <w:ind w:right="69"/>
        <w:rPr>
          <w:rFonts w:cstheme="minorHAnsi"/>
          <w:b/>
        </w:rPr>
      </w:pPr>
    </w:p>
    <w:p w14:paraId="3F18F545" w14:textId="03118B10" w:rsidR="00DB714D" w:rsidRPr="00C729D8" w:rsidRDefault="00DB714D" w:rsidP="00DB714D">
      <w:pPr>
        <w:rPr>
          <w:rFonts w:cstheme="minorHAnsi"/>
          <w:b/>
        </w:rPr>
      </w:pPr>
    </w:p>
    <w:p w14:paraId="44B6DBEF" w14:textId="22E53FF7" w:rsidR="00DB714D" w:rsidRPr="00C729D8" w:rsidRDefault="00DB714D" w:rsidP="00DB714D">
      <w:pPr>
        <w:rPr>
          <w:rFonts w:cstheme="minorHAnsi"/>
          <w:b/>
        </w:rPr>
      </w:pPr>
    </w:p>
    <w:p w14:paraId="5D6B96FC" w14:textId="77777777" w:rsidR="000A1B26" w:rsidRPr="00C729D8" w:rsidRDefault="000A1B26">
      <w:pPr>
        <w:rPr>
          <w:rFonts w:cstheme="minorHAnsi"/>
        </w:rPr>
      </w:pPr>
      <w:r w:rsidRPr="00C729D8">
        <w:rPr>
          <w:rFonts w:cstheme="minorHAnsi"/>
        </w:rPr>
        <w:br w:type="page"/>
      </w:r>
    </w:p>
    <w:tbl>
      <w:tblPr>
        <w:tblStyle w:val="TableGrid"/>
        <w:tblpPr w:leftFromText="181" w:rightFromText="181" w:vertAnchor="text" w:horzAnchor="page" w:tblpX="488" w:tblpY="361"/>
        <w:tblOverlap w:val="never"/>
        <w:tblW w:w="1601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6" w:space="0" w:color="D9D9D9" w:themeColor="background1" w:themeShade="D9"/>
          <w:insideV w:val="single" w:sz="6" w:space="0" w:color="D9D9D9" w:themeColor="background1" w:themeShade="D9"/>
        </w:tblBorders>
        <w:tblLayout w:type="fixed"/>
        <w:tblLook w:val="04A0" w:firstRow="1" w:lastRow="0" w:firstColumn="1" w:lastColumn="0" w:noHBand="0" w:noVBand="1"/>
      </w:tblPr>
      <w:tblGrid>
        <w:gridCol w:w="2281"/>
        <w:gridCol w:w="1711"/>
        <w:gridCol w:w="1141"/>
        <w:gridCol w:w="1054"/>
        <w:gridCol w:w="913"/>
        <w:gridCol w:w="830"/>
        <w:gridCol w:w="5387"/>
        <w:gridCol w:w="1056"/>
        <w:gridCol w:w="928"/>
        <w:gridCol w:w="709"/>
      </w:tblGrid>
      <w:tr w:rsidR="00B90448" w:rsidRPr="00C729D8" w14:paraId="028F94D0" w14:textId="77777777" w:rsidTr="00E846BE">
        <w:trPr>
          <w:trHeight w:val="419"/>
        </w:trPr>
        <w:tc>
          <w:tcPr>
            <w:tcW w:w="16010" w:type="dxa"/>
            <w:gridSpan w:val="10"/>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3366FF"/>
          </w:tcPr>
          <w:p w14:paraId="40867DA9" w14:textId="438FECB6" w:rsidR="00B90448" w:rsidRPr="00C729D8" w:rsidRDefault="00B90448" w:rsidP="00AB46AF">
            <w:pPr>
              <w:pStyle w:val="Test"/>
              <w:framePr w:hSpace="0" w:wrap="auto" w:vAnchor="margin" w:hAnchor="text" w:xAlign="left" w:yAlign="inline"/>
              <w:suppressOverlap w:val="0"/>
              <w:rPr>
                <w:rFonts w:asciiTheme="minorHAnsi" w:hAnsiTheme="minorHAnsi" w:cstheme="minorHAnsi"/>
                <w:color w:val="FFFFFF"/>
                <w:sz w:val="20"/>
                <w:szCs w:val="20"/>
              </w:rPr>
            </w:pPr>
            <w:r w:rsidRPr="00C729D8">
              <w:rPr>
                <w:rFonts w:asciiTheme="minorHAnsi" w:hAnsiTheme="minorHAnsi" w:cstheme="minorHAnsi"/>
                <w:color w:val="FFFFFF"/>
                <w:sz w:val="28"/>
                <w:szCs w:val="20"/>
              </w:rPr>
              <w:lastRenderedPageBreak/>
              <w:t>General</w:t>
            </w:r>
            <w:r w:rsidR="00DE0018" w:rsidRPr="00C729D8">
              <w:rPr>
                <w:rFonts w:asciiTheme="minorHAnsi" w:hAnsiTheme="minorHAnsi" w:cstheme="minorHAnsi"/>
                <w:color w:val="FFFFFF"/>
                <w:sz w:val="28"/>
                <w:szCs w:val="20"/>
              </w:rPr>
              <w:t xml:space="preserve"> –</w:t>
            </w:r>
            <w:r w:rsidR="00991B45" w:rsidRPr="00C729D8">
              <w:rPr>
                <w:rFonts w:asciiTheme="minorHAnsi" w:hAnsiTheme="minorHAnsi" w:cstheme="minorHAnsi"/>
                <w:color w:val="FFFFFF"/>
                <w:sz w:val="28"/>
                <w:szCs w:val="20"/>
              </w:rPr>
              <w:t xml:space="preserve"> </w:t>
            </w:r>
            <w:r w:rsidR="00DE0018" w:rsidRPr="00C729D8">
              <w:rPr>
                <w:rFonts w:asciiTheme="minorHAnsi" w:hAnsiTheme="minorHAnsi" w:cstheme="minorHAnsi"/>
                <w:color w:val="FFFFFF"/>
                <w:sz w:val="28"/>
                <w:szCs w:val="20"/>
              </w:rPr>
              <w:t xml:space="preserve">Staff </w:t>
            </w:r>
            <w:r w:rsidR="00615596" w:rsidRPr="00C729D8">
              <w:rPr>
                <w:rFonts w:asciiTheme="minorHAnsi" w:hAnsiTheme="minorHAnsi" w:cstheme="minorHAnsi"/>
                <w:color w:val="FFFFFF"/>
                <w:sz w:val="28"/>
                <w:szCs w:val="20"/>
              </w:rPr>
              <w:t xml:space="preserve">and </w:t>
            </w:r>
            <w:r w:rsidR="00177CFC" w:rsidRPr="00C729D8">
              <w:rPr>
                <w:rFonts w:asciiTheme="minorHAnsi" w:hAnsiTheme="minorHAnsi" w:cstheme="minorHAnsi"/>
                <w:color w:val="FFFFFF"/>
                <w:sz w:val="28"/>
                <w:szCs w:val="20"/>
              </w:rPr>
              <w:t>Student</w:t>
            </w:r>
            <w:r w:rsidR="00615596" w:rsidRPr="00C729D8">
              <w:rPr>
                <w:rFonts w:asciiTheme="minorHAnsi" w:hAnsiTheme="minorHAnsi" w:cstheme="minorHAnsi"/>
                <w:color w:val="FFFFFF"/>
                <w:sz w:val="28"/>
                <w:szCs w:val="20"/>
              </w:rPr>
              <w:t xml:space="preserve"> </w:t>
            </w:r>
            <w:r w:rsidR="00DE0018" w:rsidRPr="00C729D8">
              <w:rPr>
                <w:rFonts w:asciiTheme="minorHAnsi" w:hAnsiTheme="minorHAnsi" w:cstheme="minorHAnsi"/>
                <w:color w:val="FFFFFF"/>
                <w:sz w:val="28"/>
                <w:szCs w:val="20"/>
              </w:rPr>
              <w:t>Welfare</w:t>
            </w:r>
            <w:r w:rsidR="00153AF0" w:rsidRPr="00C729D8">
              <w:rPr>
                <w:rFonts w:asciiTheme="minorHAnsi" w:hAnsiTheme="minorHAnsi" w:cstheme="minorHAnsi"/>
                <w:color w:val="FFFFFF"/>
                <w:sz w:val="28"/>
                <w:szCs w:val="20"/>
              </w:rPr>
              <w:t xml:space="preserve"> (prior to attendance)</w:t>
            </w:r>
          </w:p>
        </w:tc>
      </w:tr>
      <w:tr w:rsidR="000A1B26" w:rsidRPr="00C729D8" w14:paraId="60997A85" w14:textId="77777777" w:rsidTr="001E0982">
        <w:trPr>
          <w:trHeight w:val="817"/>
        </w:trPr>
        <w:tc>
          <w:tcPr>
            <w:tcW w:w="228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7D04AA72" w14:textId="77777777" w:rsidR="00AB46AF" w:rsidRPr="00C729D8" w:rsidRDefault="00AB46AF" w:rsidP="00AB46AF">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Hazard</w:t>
            </w:r>
          </w:p>
        </w:tc>
        <w:tc>
          <w:tcPr>
            <w:tcW w:w="171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370BC02A" w14:textId="77777777" w:rsidR="00AB46AF" w:rsidRPr="00C729D8" w:rsidRDefault="00AB46AF" w:rsidP="00AB46AF">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Risk</w:t>
            </w:r>
          </w:p>
        </w:tc>
        <w:tc>
          <w:tcPr>
            <w:tcW w:w="114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58D7E2B3" w14:textId="77777777" w:rsidR="00AB46AF" w:rsidRPr="00C729D8" w:rsidRDefault="00AB46AF" w:rsidP="00AB46AF">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Who is at Risk</w:t>
            </w:r>
          </w:p>
        </w:tc>
        <w:tc>
          <w:tcPr>
            <w:tcW w:w="105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6D20C5E4" w14:textId="77777777" w:rsidR="00AB46AF" w:rsidRPr="00C729D8" w:rsidRDefault="00AB46AF" w:rsidP="00AB46AF">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Likelihood</w:t>
            </w:r>
          </w:p>
        </w:tc>
        <w:tc>
          <w:tcPr>
            <w:tcW w:w="91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1D54A601" w14:textId="77777777" w:rsidR="00AB46AF" w:rsidRPr="00C729D8" w:rsidRDefault="00AB46AF" w:rsidP="00AB46AF">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Severity</w:t>
            </w:r>
          </w:p>
        </w:tc>
        <w:tc>
          <w:tcPr>
            <w:tcW w:w="8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537136AD" w14:textId="77777777" w:rsidR="00AB46AF" w:rsidRPr="00C729D8" w:rsidRDefault="00AB46AF" w:rsidP="00AB46AF">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Risk Score</w:t>
            </w:r>
          </w:p>
        </w:tc>
        <w:tc>
          <w:tcPr>
            <w:tcW w:w="538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394B5B2C" w14:textId="77777777" w:rsidR="00AB46AF" w:rsidRPr="00C729D8" w:rsidRDefault="00AB46AF" w:rsidP="00AB46AF">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Control Measure</w:t>
            </w:r>
          </w:p>
        </w:tc>
        <w:tc>
          <w:tcPr>
            <w:tcW w:w="10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1AF57609" w14:textId="77777777" w:rsidR="00AB46AF" w:rsidRPr="00C729D8" w:rsidRDefault="00AB46AF" w:rsidP="00AB46AF">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Likelihood</w:t>
            </w:r>
          </w:p>
        </w:tc>
        <w:tc>
          <w:tcPr>
            <w:tcW w:w="92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55BE02F2" w14:textId="77777777" w:rsidR="00AB46AF" w:rsidRPr="00C729D8" w:rsidRDefault="00AB46AF" w:rsidP="00AB46AF">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Severity</w:t>
            </w:r>
          </w:p>
        </w:tc>
        <w:tc>
          <w:tcPr>
            <w:tcW w:w="70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7583E949" w14:textId="77777777" w:rsidR="00AB46AF" w:rsidRPr="00C729D8" w:rsidRDefault="00AB46AF" w:rsidP="00AB46AF">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Risk Score</w:t>
            </w:r>
          </w:p>
        </w:tc>
      </w:tr>
      <w:tr w:rsidR="000A1B26" w:rsidRPr="00C729D8" w14:paraId="159D5F85" w14:textId="77777777" w:rsidTr="00AE0978">
        <w:trPr>
          <w:trHeight w:val="717"/>
        </w:trPr>
        <w:tc>
          <w:tcPr>
            <w:tcW w:w="228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B4BA6C1" w14:textId="77777777" w:rsidR="00177CFC" w:rsidRPr="00C729D8" w:rsidRDefault="00177CFC" w:rsidP="00177CFC">
            <w:pPr>
              <w:widowControl w:val="0"/>
              <w:pBdr>
                <w:top w:val="nil"/>
                <w:left w:val="nil"/>
                <w:bottom w:val="nil"/>
                <w:right w:val="nil"/>
                <w:between w:val="nil"/>
              </w:pBdr>
              <w:rPr>
                <w:rFonts w:asciiTheme="minorHAnsi" w:hAnsiTheme="minorHAnsi" w:cstheme="minorHAnsi"/>
                <w:sz w:val="20"/>
                <w:szCs w:val="20"/>
              </w:rPr>
            </w:pPr>
            <w:r w:rsidRPr="00C729D8">
              <w:rPr>
                <w:rFonts w:asciiTheme="minorHAnsi" w:hAnsiTheme="minorHAnsi" w:cstheme="minorHAnsi"/>
                <w:sz w:val="20"/>
                <w:szCs w:val="20"/>
              </w:rPr>
              <w:t>Exposure from others due to:</w:t>
            </w:r>
            <w:r w:rsidRPr="00C729D8">
              <w:rPr>
                <w:rFonts w:asciiTheme="minorHAnsi" w:hAnsiTheme="minorHAnsi" w:cstheme="minorHAnsi"/>
                <w:sz w:val="20"/>
                <w:szCs w:val="20"/>
              </w:rPr>
              <w:br/>
              <w:t>1) Living with someone with a confirmed case of COVID-19.</w:t>
            </w:r>
          </w:p>
          <w:p w14:paraId="60491526" w14:textId="77777777" w:rsidR="00177CFC" w:rsidRPr="00C729D8" w:rsidRDefault="00177CFC" w:rsidP="00177CFC">
            <w:pPr>
              <w:widowControl w:val="0"/>
              <w:pBdr>
                <w:top w:val="nil"/>
                <w:left w:val="nil"/>
                <w:bottom w:val="nil"/>
                <w:right w:val="nil"/>
                <w:between w:val="nil"/>
              </w:pBdr>
              <w:rPr>
                <w:rFonts w:asciiTheme="minorHAnsi" w:hAnsiTheme="minorHAnsi" w:cstheme="minorHAnsi"/>
                <w:sz w:val="20"/>
                <w:szCs w:val="20"/>
              </w:rPr>
            </w:pPr>
            <w:r w:rsidRPr="00C729D8">
              <w:rPr>
                <w:rFonts w:asciiTheme="minorHAnsi" w:hAnsiTheme="minorHAnsi" w:cstheme="minorHAnsi"/>
                <w:sz w:val="20"/>
                <w:szCs w:val="20"/>
              </w:rPr>
              <w:t xml:space="preserve">2) Have come into close contact (within 2 metres for 15 minutes or more) with a confirmed case of COVID-19. </w:t>
            </w:r>
          </w:p>
          <w:p w14:paraId="6EBD473E" w14:textId="77777777" w:rsidR="00177CFC" w:rsidRPr="00C729D8" w:rsidRDefault="00177CFC" w:rsidP="00177CFC">
            <w:pPr>
              <w:widowControl w:val="0"/>
              <w:pBdr>
                <w:top w:val="nil"/>
                <w:left w:val="nil"/>
                <w:bottom w:val="nil"/>
                <w:right w:val="nil"/>
                <w:between w:val="nil"/>
              </w:pBdr>
              <w:rPr>
                <w:rFonts w:asciiTheme="minorHAnsi" w:hAnsiTheme="minorHAnsi" w:cstheme="minorHAnsi"/>
                <w:sz w:val="20"/>
                <w:szCs w:val="20"/>
              </w:rPr>
            </w:pPr>
            <w:r w:rsidRPr="00C729D8">
              <w:rPr>
                <w:rFonts w:asciiTheme="minorHAnsi" w:hAnsiTheme="minorHAnsi" w:cstheme="minorHAnsi"/>
                <w:sz w:val="20"/>
                <w:szCs w:val="20"/>
              </w:rPr>
              <w:t>3) Being advised by a public health agency that contact with a diagnosed case has occurred.</w:t>
            </w:r>
          </w:p>
          <w:p w14:paraId="7AFE3AD2" w14:textId="3624C2A3" w:rsidR="00AB46AF" w:rsidRPr="00C729D8" w:rsidRDefault="00AB46AF" w:rsidP="00AE0978">
            <w:pPr>
              <w:rPr>
                <w:rFonts w:asciiTheme="minorHAnsi" w:hAnsiTheme="minorHAnsi" w:cstheme="minorHAnsi"/>
                <w:sz w:val="20"/>
                <w:szCs w:val="20"/>
              </w:rPr>
            </w:pPr>
          </w:p>
        </w:tc>
        <w:tc>
          <w:tcPr>
            <w:tcW w:w="171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62389D2" w14:textId="593958A5" w:rsidR="00AB46AF" w:rsidRPr="00C729D8" w:rsidRDefault="00177CFC" w:rsidP="00AB46AF">
            <w:pPr>
              <w:jc w:val="center"/>
              <w:rPr>
                <w:rFonts w:asciiTheme="minorHAnsi" w:hAnsiTheme="minorHAnsi" w:cstheme="minorHAnsi"/>
                <w:sz w:val="20"/>
                <w:szCs w:val="20"/>
              </w:rPr>
            </w:pPr>
            <w:r w:rsidRPr="00C729D8">
              <w:rPr>
                <w:rFonts w:asciiTheme="minorHAnsi" w:hAnsiTheme="minorHAnsi" w:cstheme="minorHAnsi"/>
                <w:sz w:val="20"/>
                <w:szCs w:val="20"/>
              </w:rPr>
              <w:t xml:space="preserve">Contracting and/or </w:t>
            </w:r>
            <w:r w:rsidR="00B945AE" w:rsidRPr="00C729D8">
              <w:rPr>
                <w:rFonts w:asciiTheme="minorHAnsi" w:hAnsiTheme="minorHAnsi" w:cstheme="minorHAnsi"/>
                <w:sz w:val="20"/>
                <w:szCs w:val="20"/>
              </w:rPr>
              <w:t>conveying COVID</w:t>
            </w:r>
            <w:r w:rsidRPr="00C729D8">
              <w:rPr>
                <w:rFonts w:asciiTheme="minorHAnsi" w:hAnsiTheme="minorHAnsi" w:cstheme="minorHAnsi"/>
                <w:sz w:val="20"/>
                <w:szCs w:val="20"/>
              </w:rPr>
              <w:t>-19</w:t>
            </w:r>
          </w:p>
        </w:tc>
        <w:tc>
          <w:tcPr>
            <w:tcW w:w="114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C6AF6C3" w14:textId="7C85978D" w:rsidR="00AB46AF" w:rsidRPr="00C729D8" w:rsidRDefault="00AB46AF" w:rsidP="00AB46AF">
            <w:pPr>
              <w:jc w:val="center"/>
              <w:rPr>
                <w:rFonts w:asciiTheme="minorHAnsi" w:hAnsiTheme="minorHAnsi" w:cstheme="minorHAnsi"/>
                <w:sz w:val="20"/>
                <w:szCs w:val="20"/>
              </w:rPr>
            </w:pPr>
            <w:r w:rsidRPr="00C729D8">
              <w:rPr>
                <w:rFonts w:asciiTheme="minorHAnsi" w:hAnsiTheme="minorHAnsi" w:cstheme="minorHAnsi"/>
                <w:sz w:val="20"/>
                <w:szCs w:val="20"/>
              </w:rPr>
              <w:t>All</w:t>
            </w:r>
          </w:p>
        </w:tc>
        <w:tc>
          <w:tcPr>
            <w:tcW w:w="105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E895687" w14:textId="37B540D9" w:rsidR="00AB46AF" w:rsidRPr="00C729D8" w:rsidRDefault="003349FF" w:rsidP="00AB46AF">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91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5C96205" w14:textId="2454CABB" w:rsidR="00AB46AF" w:rsidRPr="00C729D8" w:rsidRDefault="00B17363" w:rsidP="00AB46AF">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8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9C21FA7" w14:textId="0036EB6D" w:rsidR="00AB46AF" w:rsidRPr="00C729D8" w:rsidRDefault="00B17363" w:rsidP="00AB46AF">
            <w:pPr>
              <w:jc w:val="center"/>
              <w:rPr>
                <w:rFonts w:asciiTheme="minorHAnsi" w:hAnsiTheme="minorHAnsi" w:cstheme="minorHAnsi"/>
                <w:sz w:val="20"/>
                <w:szCs w:val="20"/>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659264" behindDoc="1" locked="0" layoutInCell="1" allowOverlap="1" wp14:anchorId="53B334E1" wp14:editId="0D20AB7B">
                      <wp:simplePos x="0" y="0"/>
                      <wp:positionH relativeFrom="column">
                        <wp:posOffset>48260</wp:posOffset>
                      </wp:positionH>
                      <wp:positionV relativeFrom="paragraph">
                        <wp:posOffset>-48260</wp:posOffset>
                      </wp:positionV>
                      <wp:extent cx="251460" cy="251460"/>
                      <wp:effectExtent l="12700" t="12700" r="15240" b="15240"/>
                      <wp:wrapNone/>
                      <wp:docPr id="2" name="Dodecagon 2"/>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FCBF0D"/>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93EDC" id="Dodecagon 2" o:spid="_x0000_s1026" style="position:absolute;margin-left:3.8pt;margin-top:-3.8pt;width:19.8pt;height:1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" path="m,92039l33691,33691,92039,r67382,l217769,33691r33691,58348l251460,159421r-33691,58348l159421,251460r-67382,l33691,217769,,159421,,92039xe" fillcolor="#fcbf0d"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Pr="00C729D8">
              <w:rPr>
                <w:rFonts w:asciiTheme="minorHAnsi" w:hAnsiTheme="minorHAnsi" w:cstheme="minorHAnsi"/>
                <w:sz w:val="20"/>
                <w:szCs w:val="20"/>
              </w:rPr>
              <w:t>1</w:t>
            </w:r>
            <w:r w:rsidR="003349FF" w:rsidRPr="00C729D8">
              <w:rPr>
                <w:rFonts w:asciiTheme="minorHAnsi" w:hAnsiTheme="minorHAnsi" w:cstheme="minorHAnsi"/>
                <w:sz w:val="20"/>
                <w:szCs w:val="20"/>
              </w:rPr>
              <w:t>6</w:t>
            </w:r>
          </w:p>
        </w:tc>
        <w:tc>
          <w:tcPr>
            <w:tcW w:w="538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EE56357" w14:textId="39B9E36E" w:rsidR="00FD0877" w:rsidRPr="00C729D8" w:rsidRDefault="00D13D21" w:rsidP="00FD0877">
            <w:pPr>
              <w:widowControl w:val="0"/>
              <w:numPr>
                <w:ilvl w:val="0"/>
                <w:numId w:val="19"/>
              </w:numPr>
              <w:pBdr>
                <w:top w:val="nil"/>
                <w:left w:val="nil"/>
                <w:bottom w:val="nil"/>
                <w:right w:val="nil"/>
                <w:between w:val="nil"/>
              </w:pBdr>
              <w:ind w:left="360"/>
              <w:rPr>
                <w:rFonts w:asciiTheme="minorHAnsi" w:hAnsiTheme="minorHAnsi" w:cstheme="minorHAnsi"/>
                <w:sz w:val="20"/>
                <w:szCs w:val="20"/>
              </w:rPr>
            </w:pPr>
            <w:r w:rsidRPr="00C729D8">
              <w:rPr>
                <w:rFonts w:asciiTheme="minorHAnsi" w:hAnsiTheme="minorHAnsi" w:cstheme="minorHAnsi"/>
                <w:sz w:val="20"/>
                <w:szCs w:val="20"/>
              </w:rPr>
              <w:t>If instructed under ‘</w:t>
            </w:r>
            <w:r w:rsidR="00FD0877" w:rsidRPr="00C729D8">
              <w:rPr>
                <w:rFonts w:asciiTheme="minorHAnsi" w:hAnsiTheme="minorHAnsi" w:cstheme="minorHAnsi"/>
                <w:sz w:val="20"/>
                <w:szCs w:val="20"/>
              </w:rPr>
              <w:t>Test and Protect’</w:t>
            </w:r>
            <w:r w:rsidRPr="00C729D8">
              <w:rPr>
                <w:rFonts w:asciiTheme="minorHAnsi" w:hAnsiTheme="minorHAnsi" w:cstheme="minorHAnsi"/>
                <w:sz w:val="20"/>
                <w:szCs w:val="20"/>
              </w:rPr>
              <w:t xml:space="preserve"> to follow government action of self-isolation and only to leave house on the following circumstances: for medical reason; to shop for necessary food supplies; for exercise once per day; and for essential works including those deemed ‘key workers’</w:t>
            </w:r>
          </w:p>
          <w:p w14:paraId="734D43BC" w14:textId="50425EA1" w:rsidR="00D13D21" w:rsidRPr="00C729D8" w:rsidRDefault="00D13D21" w:rsidP="00FD0877">
            <w:pPr>
              <w:widowControl w:val="0"/>
              <w:numPr>
                <w:ilvl w:val="0"/>
                <w:numId w:val="19"/>
              </w:numPr>
              <w:pBdr>
                <w:top w:val="nil"/>
                <w:left w:val="nil"/>
                <w:bottom w:val="nil"/>
                <w:right w:val="nil"/>
                <w:between w:val="nil"/>
              </w:pBdr>
              <w:ind w:left="360"/>
              <w:rPr>
                <w:rFonts w:asciiTheme="minorHAnsi" w:hAnsiTheme="minorHAnsi" w:cstheme="minorHAnsi"/>
                <w:sz w:val="20"/>
                <w:szCs w:val="20"/>
              </w:rPr>
            </w:pPr>
            <w:r w:rsidRPr="00C729D8">
              <w:rPr>
                <w:rFonts w:asciiTheme="minorHAnsi" w:hAnsiTheme="minorHAnsi" w:cstheme="minorHAnsi"/>
                <w:sz w:val="20"/>
                <w:szCs w:val="20"/>
              </w:rPr>
              <w:t xml:space="preserve">To continue following ongoing government guidance  </w:t>
            </w:r>
            <w:r w:rsidR="00FD0877" w:rsidRPr="00C729D8">
              <w:rPr>
                <w:rFonts w:asciiTheme="minorHAnsi" w:hAnsiTheme="minorHAnsi" w:cstheme="minorHAnsi"/>
                <w:sz w:val="20"/>
                <w:szCs w:val="20"/>
              </w:rPr>
              <w:t xml:space="preserve"> </w:t>
            </w:r>
            <w:hyperlink r:id="rId11" w:history="1">
              <w:r w:rsidR="00FD0877" w:rsidRPr="00C729D8">
                <w:rPr>
                  <w:rStyle w:val="Hyperlink"/>
                  <w:rFonts w:asciiTheme="minorHAnsi" w:hAnsiTheme="minorHAnsi" w:cstheme="minorHAnsi"/>
                  <w:sz w:val="20"/>
                  <w:szCs w:val="20"/>
                </w:rPr>
                <w:t>https://www.gov.scot/coronavirus-covid-19/</w:t>
              </w:r>
            </w:hyperlink>
          </w:p>
          <w:p w14:paraId="762C8BAA" w14:textId="77777777" w:rsidR="00D13D21" w:rsidRPr="00C729D8" w:rsidRDefault="00D13D21" w:rsidP="00D13D21">
            <w:pPr>
              <w:widowControl w:val="0"/>
              <w:numPr>
                <w:ilvl w:val="0"/>
                <w:numId w:val="19"/>
              </w:numPr>
              <w:pBdr>
                <w:top w:val="nil"/>
                <w:left w:val="nil"/>
                <w:bottom w:val="nil"/>
                <w:right w:val="nil"/>
                <w:between w:val="nil"/>
              </w:pBdr>
              <w:ind w:left="360"/>
              <w:rPr>
                <w:rFonts w:asciiTheme="minorHAnsi" w:hAnsiTheme="minorHAnsi" w:cstheme="minorHAnsi"/>
                <w:sz w:val="20"/>
                <w:szCs w:val="20"/>
              </w:rPr>
            </w:pPr>
            <w:r w:rsidRPr="00C729D8">
              <w:rPr>
                <w:rFonts w:asciiTheme="minorHAnsi" w:hAnsiTheme="minorHAnsi" w:cstheme="minorHAnsi"/>
                <w:sz w:val="20"/>
                <w:szCs w:val="20"/>
              </w:rPr>
              <w:t xml:space="preserve">Where an employee to maintain contact with the Head of College and to follow College policy and guidance. </w:t>
            </w:r>
          </w:p>
          <w:p w14:paraId="25F6E914" w14:textId="1C8F6982" w:rsidR="00D13D21" w:rsidRPr="00C729D8" w:rsidRDefault="00D13D21" w:rsidP="00D13D21">
            <w:pPr>
              <w:widowControl w:val="0"/>
              <w:numPr>
                <w:ilvl w:val="0"/>
                <w:numId w:val="19"/>
              </w:numPr>
              <w:pBdr>
                <w:top w:val="nil"/>
                <w:left w:val="nil"/>
                <w:bottom w:val="nil"/>
                <w:right w:val="nil"/>
                <w:between w:val="nil"/>
              </w:pBdr>
              <w:ind w:left="360"/>
              <w:rPr>
                <w:rFonts w:asciiTheme="minorHAnsi" w:hAnsiTheme="minorHAnsi" w:cstheme="minorHAnsi"/>
                <w:sz w:val="20"/>
                <w:szCs w:val="20"/>
              </w:rPr>
            </w:pPr>
            <w:r w:rsidRPr="00C729D8">
              <w:rPr>
                <w:rFonts w:asciiTheme="minorHAnsi" w:hAnsiTheme="minorHAnsi" w:cstheme="minorHAnsi"/>
                <w:sz w:val="20"/>
                <w:szCs w:val="20"/>
              </w:rPr>
              <w:t>Stay at home and only attend hospital in an emergency. Do not attend GP surgery and phone NHS</w:t>
            </w:r>
            <w:r w:rsidR="00FD0877" w:rsidRPr="00C729D8">
              <w:rPr>
                <w:rFonts w:asciiTheme="minorHAnsi" w:hAnsiTheme="minorHAnsi" w:cstheme="minorHAnsi"/>
                <w:sz w:val="20"/>
                <w:szCs w:val="20"/>
              </w:rPr>
              <w:t xml:space="preserve"> 24</w:t>
            </w:r>
            <w:r w:rsidRPr="00C729D8">
              <w:rPr>
                <w:rFonts w:asciiTheme="minorHAnsi" w:hAnsiTheme="minorHAnsi" w:cstheme="minorHAnsi"/>
                <w:sz w:val="20"/>
                <w:szCs w:val="20"/>
              </w:rPr>
              <w:t xml:space="preserve"> line (111) if further advice is required</w:t>
            </w:r>
          </w:p>
          <w:p w14:paraId="0C586289" w14:textId="77777777" w:rsidR="00D13D21" w:rsidRPr="00C729D8" w:rsidRDefault="00D13D21" w:rsidP="00D13D21">
            <w:pPr>
              <w:widowControl w:val="0"/>
              <w:numPr>
                <w:ilvl w:val="0"/>
                <w:numId w:val="19"/>
              </w:numPr>
              <w:pBdr>
                <w:top w:val="nil"/>
                <w:left w:val="nil"/>
                <w:bottom w:val="nil"/>
                <w:right w:val="nil"/>
                <w:between w:val="nil"/>
              </w:pBdr>
              <w:ind w:left="360"/>
              <w:rPr>
                <w:rFonts w:asciiTheme="minorHAnsi" w:hAnsiTheme="minorHAnsi" w:cstheme="minorHAnsi"/>
                <w:sz w:val="20"/>
                <w:szCs w:val="20"/>
              </w:rPr>
            </w:pPr>
            <w:r w:rsidRPr="00C729D8">
              <w:rPr>
                <w:rFonts w:asciiTheme="minorHAnsi" w:hAnsiTheme="minorHAnsi" w:cstheme="minorHAnsi"/>
                <w:sz w:val="20"/>
                <w:szCs w:val="20"/>
              </w:rPr>
              <w:t xml:space="preserve">Follow good NHS hygiene measures at all times </w:t>
            </w:r>
          </w:p>
          <w:p w14:paraId="35C8D313" w14:textId="77777777" w:rsidR="00D13D21" w:rsidRPr="00C729D8" w:rsidRDefault="00D13D21" w:rsidP="00D13D21">
            <w:pPr>
              <w:widowControl w:val="0"/>
              <w:numPr>
                <w:ilvl w:val="0"/>
                <w:numId w:val="19"/>
              </w:numPr>
              <w:pBdr>
                <w:top w:val="nil"/>
                <w:left w:val="nil"/>
                <w:bottom w:val="nil"/>
                <w:right w:val="nil"/>
                <w:between w:val="nil"/>
              </w:pBdr>
              <w:ind w:left="360"/>
              <w:rPr>
                <w:rFonts w:asciiTheme="minorHAnsi" w:hAnsiTheme="minorHAnsi" w:cstheme="minorHAnsi"/>
                <w:sz w:val="20"/>
                <w:szCs w:val="20"/>
              </w:rPr>
            </w:pPr>
            <w:r w:rsidRPr="00C729D8">
              <w:rPr>
                <w:rFonts w:asciiTheme="minorHAnsi" w:hAnsiTheme="minorHAnsi" w:cstheme="minorHAnsi"/>
                <w:sz w:val="20"/>
                <w:szCs w:val="20"/>
              </w:rPr>
              <w:t>Avoid all visitors to your home unless they are providing a medical requirement</w:t>
            </w:r>
          </w:p>
          <w:p w14:paraId="7456474E" w14:textId="77777777" w:rsidR="00D13D21" w:rsidRPr="00C729D8" w:rsidRDefault="00D13D21" w:rsidP="00D13D21">
            <w:pPr>
              <w:widowControl w:val="0"/>
              <w:numPr>
                <w:ilvl w:val="0"/>
                <w:numId w:val="19"/>
              </w:numPr>
              <w:pBdr>
                <w:top w:val="nil"/>
                <w:left w:val="nil"/>
                <w:bottom w:val="nil"/>
                <w:right w:val="nil"/>
                <w:between w:val="nil"/>
              </w:pBdr>
              <w:ind w:left="360"/>
              <w:rPr>
                <w:rFonts w:asciiTheme="minorHAnsi" w:hAnsiTheme="minorHAnsi" w:cstheme="minorHAnsi"/>
                <w:sz w:val="20"/>
                <w:szCs w:val="20"/>
              </w:rPr>
            </w:pPr>
            <w:r w:rsidRPr="00C729D8">
              <w:rPr>
                <w:rFonts w:asciiTheme="minorHAnsi" w:hAnsiTheme="minorHAnsi" w:cstheme="minorHAnsi"/>
                <w:sz w:val="20"/>
                <w:szCs w:val="20"/>
              </w:rPr>
              <w:t xml:space="preserve">Do not approach delivery staff, allow packages to be left on the doorstep </w:t>
            </w:r>
          </w:p>
          <w:p w14:paraId="0F5B8A96" w14:textId="77777777" w:rsidR="00D13D21" w:rsidRPr="00C729D8" w:rsidRDefault="00D13D21" w:rsidP="00D13D21">
            <w:pPr>
              <w:widowControl w:val="0"/>
              <w:numPr>
                <w:ilvl w:val="0"/>
                <w:numId w:val="19"/>
              </w:numPr>
              <w:ind w:left="360"/>
              <w:rPr>
                <w:rFonts w:asciiTheme="minorHAnsi" w:hAnsiTheme="minorHAnsi" w:cstheme="minorHAnsi"/>
                <w:sz w:val="20"/>
                <w:szCs w:val="20"/>
              </w:rPr>
            </w:pPr>
            <w:r w:rsidRPr="00C729D8">
              <w:rPr>
                <w:rFonts w:asciiTheme="minorHAnsi" w:hAnsiTheme="minorHAnsi" w:cstheme="minorHAnsi"/>
                <w:sz w:val="20"/>
                <w:szCs w:val="20"/>
              </w:rPr>
              <w:t>Do not take any antibiotics as they do not work against viruses.</w:t>
            </w:r>
          </w:p>
          <w:p w14:paraId="1DBF29EF" w14:textId="26A7D322" w:rsidR="008F727C" w:rsidRPr="00C729D8" w:rsidRDefault="001C3A1C" w:rsidP="00D13D21">
            <w:pPr>
              <w:widowControl w:val="0"/>
              <w:numPr>
                <w:ilvl w:val="0"/>
                <w:numId w:val="19"/>
              </w:numPr>
              <w:ind w:left="360"/>
              <w:rPr>
                <w:rFonts w:asciiTheme="minorHAnsi" w:hAnsiTheme="minorHAnsi" w:cstheme="minorHAnsi"/>
                <w:color w:val="FF0000"/>
                <w:sz w:val="20"/>
                <w:szCs w:val="20"/>
              </w:rPr>
            </w:pPr>
            <w:r w:rsidRPr="00C729D8">
              <w:rPr>
                <w:rFonts w:asciiTheme="minorHAnsi" w:hAnsiTheme="minorHAnsi" w:cstheme="minorHAnsi"/>
                <w:color w:val="FF0000"/>
                <w:sz w:val="20"/>
                <w:szCs w:val="20"/>
              </w:rPr>
              <w:t xml:space="preserve">Where the child, young person or staff member tests positive, the rest of their class or group within their </w:t>
            </w:r>
            <w:r w:rsidR="0036597E" w:rsidRPr="00C729D8">
              <w:rPr>
                <w:rFonts w:asciiTheme="minorHAnsi" w:hAnsiTheme="minorHAnsi" w:cstheme="minorHAnsi"/>
                <w:color w:val="FF0000"/>
                <w:sz w:val="20"/>
                <w:szCs w:val="20"/>
              </w:rPr>
              <w:t>school</w:t>
            </w:r>
            <w:r w:rsidRPr="00C729D8">
              <w:rPr>
                <w:rFonts w:asciiTheme="minorHAnsi" w:hAnsiTheme="minorHAnsi" w:cstheme="minorHAnsi"/>
                <w:color w:val="FF0000"/>
                <w:sz w:val="20"/>
                <w:szCs w:val="20"/>
              </w:rPr>
              <w:t xml:space="preserve"> setting should be sent home and advised to self-isolate for 14 days. The other household members of that wider class or group do not need to self-isolate unless the child, young person or staff member they live with in that group subsequently develops symptoms.</w:t>
            </w:r>
          </w:p>
          <w:p w14:paraId="4745083C" w14:textId="5CA414CF" w:rsidR="008F727C" w:rsidRPr="00C729D8" w:rsidRDefault="008F727C" w:rsidP="00D13D21">
            <w:pPr>
              <w:widowControl w:val="0"/>
              <w:numPr>
                <w:ilvl w:val="0"/>
                <w:numId w:val="19"/>
              </w:numPr>
              <w:ind w:left="360"/>
              <w:rPr>
                <w:rFonts w:asciiTheme="minorHAnsi" w:hAnsiTheme="minorHAnsi" w:cstheme="minorHAnsi"/>
                <w:color w:val="000000" w:themeColor="text1"/>
                <w:sz w:val="20"/>
                <w:szCs w:val="20"/>
              </w:rPr>
            </w:pPr>
            <w:r w:rsidRPr="00C729D8">
              <w:rPr>
                <w:rFonts w:asciiTheme="minorHAnsi" w:hAnsiTheme="minorHAnsi" w:cstheme="minorHAnsi"/>
                <w:sz w:val="20"/>
                <w:szCs w:val="20"/>
              </w:rPr>
              <w:t>Continue to offer classes virtually where possible in order that self-isolated students can continue to participate – thereby encouraging parents and students to ‘do the right thing’ and follow current advice.</w:t>
            </w:r>
          </w:p>
        </w:tc>
        <w:tc>
          <w:tcPr>
            <w:tcW w:w="10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E59B2F9" w14:textId="1F1A1774" w:rsidR="00AB46AF" w:rsidRPr="00C729D8" w:rsidRDefault="003349FF" w:rsidP="00AB46AF">
            <w:pPr>
              <w:jc w:val="center"/>
              <w:rPr>
                <w:rFonts w:asciiTheme="minorHAnsi" w:hAnsiTheme="minorHAnsi" w:cstheme="minorHAnsi"/>
                <w:sz w:val="20"/>
                <w:szCs w:val="20"/>
              </w:rPr>
            </w:pPr>
            <w:r w:rsidRPr="00C729D8">
              <w:rPr>
                <w:rFonts w:asciiTheme="minorHAnsi" w:hAnsiTheme="minorHAnsi" w:cstheme="minorHAnsi"/>
                <w:sz w:val="20"/>
                <w:szCs w:val="20"/>
              </w:rPr>
              <w:t>2</w:t>
            </w:r>
          </w:p>
        </w:tc>
        <w:tc>
          <w:tcPr>
            <w:tcW w:w="92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233D7BF" w14:textId="47DA3EB4" w:rsidR="00AB46AF" w:rsidRPr="00C729D8" w:rsidRDefault="003349FF" w:rsidP="00AB46AF">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70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9E87354" w14:textId="2CEC0A86" w:rsidR="00AB46AF" w:rsidRPr="00C729D8" w:rsidRDefault="006D5116" w:rsidP="00AB46AF">
            <w:pPr>
              <w:jc w:val="center"/>
              <w:rPr>
                <w:rFonts w:asciiTheme="minorHAnsi" w:hAnsiTheme="minorHAnsi" w:cstheme="minorHAnsi"/>
                <w:sz w:val="20"/>
                <w:szCs w:val="20"/>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661312" behindDoc="1" locked="0" layoutInCell="1" allowOverlap="1" wp14:anchorId="77592FFD" wp14:editId="54137BC2">
                      <wp:simplePos x="0" y="0"/>
                      <wp:positionH relativeFrom="column">
                        <wp:posOffset>-635</wp:posOffset>
                      </wp:positionH>
                      <wp:positionV relativeFrom="paragraph">
                        <wp:posOffset>-52070</wp:posOffset>
                      </wp:positionV>
                      <wp:extent cx="251460" cy="251460"/>
                      <wp:effectExtent l="12700" t="12700" r="15240" b="15240"/>
                      <wp:wrapNone/>
                      <wp:docPr id="3" name="Dodecagon 3"/>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F6EB15"/>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040FD" id="Dodecagon 3" o:spid="_x0000_s1026" style="position:absolute;margin-left:-.05pt;margin-top:-4.1pt;width:19.8pt;height:19.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" path="m,92039l33691,33691,92039,r67382,l217769,33691r33691,58348l251460,159421r-33691,58348l159421,251460r-67382,l33691,217769,,159421,,92039xe" fillcolor="#f6eb15"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003349FF" w:rsidRPr="00C729D8">
              <w:rPr>
                <w:rFonts w:asciiTheme="minorHAnsi" w:hAnsiTheme="minorHAnsi" w:cstheme="minorHAnsi"/>
                <w:sz w:val="20"/>
                <w:szCs w:val="20"/>
              </w:rPr>
              <w:t>8</w:t>
            </w:r>
          </w:p>
        </w:tc>
      </w:tr>
      <w:tr w:rsidR="00B17363" w:rsidRPr="00C729D8" w14:paraId="57DCCEDE" w14:textId="77777777" w:rsidTr="00AE0978">
        <w:trPr>
          <w:trHeight w:val="717"/>
        </w:trPr>
        <w:tc>
          <w:tcPr>
            <w:tcW w:w="228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4A23992" w14:textId="073C2068" w:rsidR="00B17363" w:rsidRPr="00C729D8" w:rsidRDefault="00B17363" w:rsidP="00B17363">
            <w:pPr>
              <w:widowControl w:val="0"/>
              <w:pBdr>
                <w:top w:val="nil"/>
                <w:left w:val="nil"/>
                <w:bottom w:val="nil"/>
                <w:right w:val="nil"/>
                <w:between w:val="nil"/>
              </w:pBdr>
              <w:rPr>
                <w:rFonts w:asciiTheme="minorHAnsi" w:hAnsiTheme="minorHAnsi" w:cstheme="minorHAnsi"/>
                <w:sz w:val="20"/>
                <w:szCs w:val="20"/>
              </w:rPr>
            </w:pPr>
            <w:r w:rsidRPr="00C729D8">
              <w:rPr>
                <w:rFonts w:asciiTheme="minorHAnsi" w:hAnsiTheme="minorHAnsi" w:cstheme="minorHAnsi"/>
                <w:sz w:val="20"/>
                <w:szCs w:val="20"/>
              </w:rPr>
              <w:t>Persons classified as vulnerable</w:t>
            </w:r>
          </w:p>
        </w:tc>
        <w:tc>
          <w:tcPr>
            <w:tcW w:w="171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E8754FB" w14:textId="57C62535"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 xml:space="preserve">Contracting and/or </w:t>
            </w:r>
            <w:r w:rsidR="00B945AE" w:rsidRPr="00C729D8">
              <w:rPr>
                <w:rFonts w:asciiTheme="minorHAnsi" w:hAnsiTheme="minorHAnsi" w:cstheme="minorHAnsi"/>
                <w:sz w:val="20"/>
                <w:szCs w:val="20"/>
              </w:rPr>
              <w:t>conveying COVID</w:t>
            </w:r>
            <w:r w:rsidRPr="00C729D8">
              <w:rPr>
                <w:rFonts w:asciiTheme="minorHAnsi" w:hAnsiTheme="minorHAnsi" w:cstheme="minorHAnsi"/>
                <w:sz w:val="20"/>
                <w:szCs w:val="20"/>
              </w:rPr>
              <w:t>-19</w:t>
            </w:r>
          </w:p>
        </w:tc>
        <w:tc>
          <w:tcPr>
            <w:tcW w:w="114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8D3EAD7" w14:textId="252F9C14"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Vulnerable persons</w:t>
            </w:r>
          </w:p>
        </w:tc>
        <w:tc>
          <w:tcPr>
            <w:tcW w:w="105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4E502CA" w14:textId="19BD8C99"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3</w:t>
            </w:r>
          </w:p>
        </w:tc>
        <w:tc>
          <w:tcPr>
            <w:tcW w:w="91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0A8BA34" w14:textId="4D2E0DFE" w:rsidR="00B17363" w:rsidRPr="00C729D8" w:rsidRDefault="003349FF" w:rsidP="00B17363">
            <w:pPr>
              <w:jc w:val="center"/>
              <w:rPr>
                <w:rFonts w:asciiTheme="minorHAnsi" w:hAnsiTheme="minorHAnsi" w:cstheme="minorHAnsi"/>
                <w:sz w:val="20"/>
                <w:szCs w:val="20"/>
              </w:rPr>
            </w:pPr>
            <w:r w:rsidRPr="00C729D8">
              <w:rPr>
                <w:rFonts w:asciiTheme="minorHAnsi" w:hAnsiTheme="minorHAnsi" w:cstheme="minorHAnsi"/>
                <w:sz w:val="20"/>
                <w:szCs w:val="20"/>
              </w:rPr>
              <w:t>6</w:t>
            </w:r>
          </w:p>
        </w:tc>
        <w:tc>
          <w:tcPr>
            <w:tcW w:w="8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3FC26EB" w14:textId="57D69827" w:rsidR="00B17363" w:rsidRPr="00C729D8" w:rsidRDefault="006D5116" w:rsidP="00B17363">
            <w:pPr>
              <w:jc w:val="center"/>
              <w:rPr>
                <w:rFonts w:asciiTheme="minorHAnsi" w:hAnsiTheme="minorHAnsi" w:cstheme="minorHAnsi"/>
                <w:sz w:val="20"/>
                <w:szCs w:val="20"/>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663360" behindDoc="1" locked="0" layoutInCell="1" allowOverlap="1" wp14:anchorId="04CCFAC7" wp14:editId="07AB015D">
                      <wp:simplePos x="0" y="0"/>
                      <wp:positionH relativeFrom="column">
                        <wp:posOffset>65405</wp:posOffset>
                      </wp:positionH>
                      <wp:positionV relativeFrom="paragraph">
                        <wp:posOffset>-44450</wp:posOffset>
                      </wp:positionV>
                      <wp:extent cx="251460" cy="251460"/>
                      <wp:effectExtent l="12700" t="12700" r="15240" b="15240"/>
                      <wp:wrapNone/>
                      <wp:docPr id="4" name="Dodecagon 4"/>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ED1E22"/>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BEF36" id="Dodecagon 4" o:spid="_x0000_s1026" style="position:absolute;margin-left:5.15pt;margin-top:-3.5pt;width:19.8pt;height:19.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" path="m,92039l33691,33691,92039,r67382,l217769,33691r33691,58348l251460,159421r-33691,58348l159421,251460r-67382,l33691,217769,,159421,,92039xe" fillcolor="#ed1e22"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00B17363" w:rsidRPr="00C729D8">
              <w:rPr>
                <w:rFonts w:asciiTheme="minorHAnsi" w:hAnsiTheme="minorHAnsi" w:cstheme="minorHAnsi"/>
                <w:sz w:val="20"/>
                <w:szCs w:val="20"/>
              </w:rPr>
              <w:t>1</w:t>
            </w:r>
            <w:r w:rsidR="003349FF" w:rsidRPr="00C729D8">
              <w:rPr>
                <w:rFonts w:asciiTheme="minorHAnsi" w:hAnsiTheme="minorHAnsi" w:cstheme="minorHAnsi"/>
                <w:sz w:val="20"/>
                <w:szCs w:val="20"/>
              </w:rPr>
              <w:t>8</w:t>
            </w:r>
          </w:p>
        </w:tc>
        <w:tc>
          <w:tcPr>
            <w:tcW w:w="538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C2B682D" w14:textId="77777777" w:rsidR="00D13D21" w:rsidRPr="00C729D8" w:rsidRDefault="00D13D21" w:rsidP="00D13D21">
            <w:pPr>
              <w:widowControl w:val="0"/>
              <w:numPr>
                <w:ilvl w:val="0"/>
                <w:numId w:val="19"/>
              </w:numPr>
              <w:pBdr>
                <w:top w:val="nil"/>
                <w:left w:val="nil"/>
                <w:bottom w:val="nil"/>
                <w:right w:val="nil"/>
                <w:between w:val="nil"/>
              </w:pBdr>
              <w:ind w:left="360"/>
              <w:rPr>
                <w:rFonts w:asciiTheme="minorHAnsi" w:hAnsiTheme="minorHAnsi" w:cstheme="minorHAnsi"/>
                <w:sz w:val="20"/>
                <w:szCs w:val="20"/>
              </w:rPr>
            </w:pPr>
            <w:r w:rsidRPr="00C729D8">
              <w:rPr>
                <w:rFonts w:asciiTheme="minorHAnsi" w:hAnsiTheme="minorHAnsi" w:cstheme="minorHAnsi"/>
                <w:sz w:val="20"/>
                <w:szCs w:val="20"/>
              </w:rPr>
              <w:t>To ensure extremely vulnerable persons</w:t>
            </w:r>
          </w:p>
          <w:p w14:paraId="584873AB" w14:textId="77777777" w:rsidR="00D13D21" w:rsidRPr="00C729D8" w:rsidRDefault="00D13D21" w:rsidP="00D13D21">
            <w:pPr>
              <w:numPr>
                <w:ilvl w:val="0"/>
                <w:numId w:val="19"/>
              </w:numPr>
              <w:shd w:val="clear" w:color="auto" w:fill="FFFFFF"/>
              <w:ind w:hanging="357"/>
              <w:rPr>
                <w:rFonts w:asciiTheme="minorHAnsi" w:hAnsiTheme="minorHAnsi" w:cstheme="minorHAnsi"/>
                <w:sz w:val="18"/>
                <w:szCs w:val="18"/>
              </w:rPr>
            </w:pPr>
            <w:r w:rsidRPr="00C729D8">
              <w:rPr>
                <w:rFonts w:asciiTheme="minorHAnsi" w:hAnsiTheme="minorHAnsi" w:cstheme="minorHAnsi"/>
                <w:sz w:val="18"/>
                <w:szCs w:val="18"/>
              </w:rPr>
              <w:t>Solid organ transplant recipients.</w:t>
            </w:r>
          </w:p>
          <w:p w14:paraId="6E8A418F" w14:textId="77777777" w:rsidR="00D13D21" w:rsidRPr="00C729D8" w:rsidRDefault="00D13D21" w:rsidP="00D13D21">
            <w:pPr>
              <w:numPr>
                <w:ilvl w:val="0"/>
                <w:numId w:val="19"/>
              </w:numPr>
              <w:shd w:val="clear" w:color="auto" w:fill="FFFFFF"/>
              <w:ind w:hanging="357"/>
              <w:rPr>
                <w:rFonts w:asciiTheme="minorHAnsi" w:hAnsiTheme="minorHAnsi" w:cstheme="minorHAnsi"/>
                <w:sz w:val="18"/>
                <w:szCs w:val="18"/>
              </w:rPr>
            </w:pPr>
            <w:r w:rsidRPr="00C729D8">
              <w:rPr>
                <w:rFonts w:asciiTheme="minorHAnsi" w:hAnsiTheme="minorHAnsi" w:cstheme="minorHAnsi"/>
                <w:sz w:val="18"/>
                <w:szCs w:val="18"/>
              </w:rPr>
              <w:t>People with specific cancers:</w:t>
            </w:r>
          </w:p>
          <w:p w14:paraId="4901EE01" w14:textId="77777777" w:rsidR="00D13D21" w:rsidRPr="00C729D8" w:rsidRDefault="00D13D21" w:rsidP="00D13D21">
            <w:pPr>
              <w:numPr>
                <w:ilvl w:val="1"/>
                <w:numId w:val="19"/>
              </w:numPr>
              <w:shd w:val="clear" w:color="auto" w:fill="FFFFFF"/>
              <w:ind w:hanging="357"/>
              <w:rPr>
                <w:rFonts w:asciiTheme="minorHAnsi" w:hAnsiTheme="minorHAnsi" w:cstheme="minorHAnsi"/>
                <w:sz w:val="18"/>
                <w:szCs w:val="18"/>
              </w:rPr>
            </w:pPr>
            <w:r w:rsidRPr="00C729D8">
              <w:rPr>
                <w:rFonts w:asciiTheme="minorHAnsi" w:hAnsiTheme="minorHAnsi" w:cstheme="minorHAnsi"/>
                <w:sz w:val="18"/>
                <w:szCs w:val="18"/>
              </w:rPr>
              <w:lastRenderedPageBreak/>
              <w:t>people with cancer who are undergoing active chemotherapy</w:t>
            </w:r>
          </w:p>
          <w:p w14:paraId="6A147B4C" w14:textId="77777777" w:rsidR="00D13D21" w:rsidRPr="00C729D8" w:rsidRDefault="00D13D21" w:rsidP="00D13D21">
            <w:pPr>
              <w:numPr>
                <w:ilvl w:val="1"/>
                <w:numId w:val="19"/>
              </w:numPr>
              <w:shd w:val="clear" w:color="auto" w:fill="FFFFFF"/>
              <w:ind w:hanging="357"/>
              <w:rPr>
                <w:rFonts w:asciiTheme="minorHAnsi" w:hAnsiTheme="minorHAnsi" w:cstheme="minorHAnsi"/>
                <w:sz w:val="18"/>
                <w:szCs w:val="18"/>
              </w:rPr>
            </w:pPr>
            <w:r w:rsidRPr="00C729D8">
              <w:rPr>
                <w:rFonts w:asciiTheme="minorHAnsi" w:hAnsiTheme="minorHAnsi" w:cstheme="minorHAnsi"/>
                <w:sz w:val="18"/>
                <w:szCs w:val="18"/>
              </w:rPr>
              <w:t>people with lung cancer who are undergoing radical radiotherapy</w:t>
            </w:r>
          </w:p>
          <w:p w14:paraId="2ECAF1C5" w14:textId="77777777" w:rsidR="00D13D21" w:rsidRPr="00C729D8" w:rsidRDefault="00D13D21" w:rsidP="00D13D21">
            <w:pPr>
              <w:numPr>
                <w:ilvl w:val="1"/>
                <w:numId w:val="19"/>
              </w:numPr>
              <w:shd w:val="clear" w:color="auto" w:fill="FFFFFF"/>
              <w:ind w:hanging="357"/>
              <w:rPr>
                <w:rFonts w:asciiTheme="minorHAnsi" w:hAnsiTheme="minorHAnsi" w:cstheme="minorHAnsi"/>
                <w:sz w:val="18"/>
                <w:szCs w:val="18"/>
              </w:rPr>
            </w:pPr>
            <w:r w:rsidRPr="00C729D8">
              <w:rPr>
                <w:rFonts w:asciiTheme="minorHAnsi" w:hAnsiTheme="minorHAnsi" w:cstheme="minorHAnsi"/>
                <w:sz w:val="18"/>
                <w:szCs w:val="18"/>
              </w:rPr>
              <w:t>people with cancers of the blood or bone marrow such as leukaemia, lymphoma or myeloma who are at any stage of treatment</w:t>
            </w:r>
          </w:p>
          <w:p w14:paraId="3AA9E045" w14:textId="77777777" w:rsidR="00D13D21" w:rsidRPr="00C729D8" w:rsidRDefault="00D13D21" w:rsidP="00D13D21">
            <w:pPr>
              <w:numPr>
                <w:ilvl w:val="1"/>
                <w:numId w:val="19"/>
              </w:numPr>
              <w:shd w:val="clear" w:color="auto" w:fill="FFFFFF"/>
              <w:ind w:hanging="357"/>
              <w:rPr>
                <w:rFonts w:asciiTheme="minorHAnsi" w:hAnsiTheme="minorHAnsi" w:cstheme="minorHAnsi"/>
                <w:sz w:val="18"/>
                <w:szCs w:val="18"/>
              </w:rPr>
            </w:pPr>
            <w:r w:rsidRPr="00C729D8">
              <w:rPr>
                <w:rFonts w:asciiTheme="minorHAnsi" w:hAnsiTheme="minorHAnsi" w:cstheme="minorHAnsi"/>
                <w:sz w:val="18"/>
                <w:szCs w:val="18"/>
              </w:rPr>
              <w:t>people having immunotherapy or other continuing antibody treatments for cancer</w:t>
            </w:r>
          </w:p>
          <w:p w14:paraId="220D7868" w14:textId="77777777" w:rsidR="00D13D21" w:rsidRPr="00C729D8" w:rsidRDefault="00D13D21" w:rsidP="00D13D21">
            <w:pPr>
              <w:numPr>
                <w:ilvl w:val="1"/>
                <w:numId w:val="19"/>
              </w:numPr>
              <w:shd w:val="clear" w:color="auto" w:fill="FFFFFF"/>
              <w:ind w:hanging="357"/>
              <w:rPr>
                <w:rFonts w:asciiTheme="minorHAnsi" w:hAnsiTheme="minorHAnsi" w:cstheme="minorHAnsi"/>
                <w:sz w:val="18"/>
                <w:szCs w:val="18"/>
              </w:rPr>
            </w:pPr>
            <w:r w:rsidRPr="00C729D8">
              <w:rPr>
                <w:rFonts w:asciiTheme="minorHAnsi" w:hAnsiTheme="minorHAnsi" w:cstheme="minorHAnsi"/>
                <w:sz w:val="18"/>
                <w:szCs w:val="18"/>
              </w:rPr>
              <w:t>people having other targeted cancer treatments which can affect the immune system, such as protein kinase inhibitors or PARP inhibitors</w:t>
            </w:r>
          </w:p>
          <w:p w14:paraId="79D0F03D" w14:textId="77777777" w:rsidR="00D13D21" w:rsidRPr="00C729D8" w:rsidRDefault="00D13D21" w:rsidP="00D13D21">
            <w:pPr>
              <w:numPr>
                <w:ilvl w:val="1"/>
                <w:numId w:val="19"/>
              </w:numPr>
              <w:shd w:val="clear" w:color="auto" w:fill="FFFFFF"/>
              <w:ind w:hanging="357"/>
              <w:rPr>
                <w:rFonts w:asciiTheme="minorHAnsi" w:hAnsiTheme="minorHAnsi" w:cstheme="minorHAnsi"/>
                <w:sz w:val="18"/>
                <w:szCs w:val="18"/>
              </w:rPr>
            </w:pPr>
            <w:r w:rsidRPr="00C729D8">
              <w:rPr>
                <w:rFonts w:asciiTheme="minorHAnsi" w:hAnsiTheme="minorHAnsi" w:cstheme="minorHAnsi"/>
                <w:sz w:val="18"/>
                <w:szCs w:val="18"/>
              </w:rPr>
              <w:t>people who have had bone marrow or stem cell transplants in the last 6 months, or who are still taking immunosuppression drugs</w:t>
            </w:r>
          </w:p>
          <w:p w14:paraId="5F9D58C8" w14:textId="77777777" w:rsidR="00D13D21" w:rsidRPr="00C729D8" w:rsidRDefault="00D13D21" w:rsidP="00D13D21">
            <w:pPr>
              <w:numPr>
                <w:ilvl w:val="0"/>
                <w:numId w:val="19"/>
              </w:numPr>
              <w:shd w:val="clear" w:color="auto" w:fill="FFFFFF"/>
              <w:ind w:hanging="357"/>
              <w:rPr>
                <w:rFonts w:asciiTheme="minorHAnsi" w:hAnsiTheme="minorHAnsi" w:cstheme="minorHAnsi"/>
                <w:sz w:val="18"/>
                <w:szCs w:val="18"/>
              </w:rPr>
            </w:pPr>
            <w:r w:rsidRPr="00C729D8">
              <w:rPr>
                <w:rFonts w:asciiTheme="minorHAnsi" w:hAnsiTheme="minorHAnsi" w:cstheme="minorHAnsi"/>
                <w:sz w:val="18"/>
                <w:szCs w:val="18"/>
              </w:rPr>
              <w:t>People with severe respiratory conditions including all cystic fibrosis, severe asthma and severe chronic obstructive pulmonary disease (COPD).</w:t>
            </w:r>
          </w:p>
          <w:p w14:paraId="3263DDFA" w14:textId="77777777" w:rsidR="00D13D21" w:rsidRPr="00C729D8" w:rsidRDefault="00D13D21" w:rsidP="00D13D21">
            <w:pPr>
              <w:numPr>
                <w:ilvl w:val="0"/>
                <w:numId w:val="19"/>
              </w:numPr>
              <w:shd w:val="clear" w:color="auto" w:fill="FFFFFF"/>
              <w:ind w:hanging="357"/>
              <w:rPr>
                <w:rFonts w:asciiTheme="minorHAnsi" w:hAnsiTheme="minorHAnsi" w:cstheme="minorHAnsi"/>
                <w:sz w:val="18"/>
                <w:szCs w:val="18"/>
              </w:rPr>
            </w:pPr>
            <w:r w:rsidRPr="00C729D8">
              <w:rPr>
                <w:rFonts w:asciiTheme="minorHAnsi" w:hAnsiTheme="minorHAnsi" w:cstheme="minorHAnsi"/>
                <w:sz w:val="18"/>
                <w:szCs w:val="18"/>
              </w:rPr>
              <w:t>People with rare diseases that significantly increase the risk of infections (such as severe combined immunodeficiency (SCID), homozygous sickle cell).</w:t>
            </w:r>
          </w:p>
          <w:p w14:paraId="3C479A2F" w14:textId="77777777" w:rsidR="00D13D21" w:rsidRPr="00C729D8" w:rsidRDefault="00D13D21" w:rsidP="00D13D21">
            <w:pPr>
              <w:numPr>
                <w:ilvl w:val="0"/>
                <w:numId w:val="19"/>
              </w:numPr>
              <w:shd w:val="clear" w:color="auto" w:fill="FFFFFF"/>
              <w:ind w:hanging="357"/>
              <w:rPr>
                <w:rFonts w:asciiTheme="minorHAnsi" w:hAnsiTheme="minorHAnsi" w:cstheme="minorHAnsi"/>
                <w:sz w:val="18"/>
                <w:szCs w:val="18"/>
              </w:rPr>
            </w:pPr>
            <w:r w:rsidRPr="00C729D8">
              <w:rPr>
                <w:rFonts w:asciiTheme="minorHAnsi" w:hAnsiTheme="minorHAnsi" w:cstheme="minorHAnsi"/>
                <w:sz w:val="18"/>
                <w:szCs w:val="18"/>
              </w:rPr>
              <w:t>People on immunosuppression therapies sufficient to significantly increase risk of infection.</w:t>
            </w:r>
          </w:p>
          <w:p w14:paraId="21F2D92A" w14:textId="77777777" w:rsidR="00D13D21" w:rsidRPr="00C729D8" w:rsidRDefault="00D13D21" w:rsidP="00D13D21">
            <w:pPr>
              <w:numPr>
                <w:ilvl w:val="0"/>
                <w:numId w:val="19"/>
              </w:numPr>
              <w:shd w:val="clear" w:color="auto" w:fill="FFFFFF"/>
              <w:ind w:hanging="357"/>
              <w:rPr>
                <w:rFonts w:asciiTheme="minorHAnsi" w:hAnsiTheme="minorHAnsi" w:cstheme="minorHAnsi"/>
                <w:sz w:val="18"/>
                <w:szCs w:val="18"/>
              </w:rPr>
            </w:pPr>
            <w:r w:rsidRPr="00C729D8">
              <w:rPr>
                <w:rFonts w:asciiTheme="minorHAnsi" w:hAnsiTheme="minorHAnsi" w:cstheme="minorHAnsi"/>
                <w:sz w:val="18"/>
                <w:szCs w:val="18"/>
              </w:rPr>
              <w:t>Women who are pregnant with significant heart disease, congenital or acquired.</w:t>
            </w:r>
          </w:p>
          <w:p w14:paraId="7C81DCCC" w14:textId="77777777" w:rsidR="00D13D21" w:rsidRPr="00C729D8" w:rsidRDefault="00D13D21" w:rsidP="00D13D21">
            <w:pPr>
              <w:numPr>
                <w:ilvl w:val="0"/>
                <w:numId w:val="19"/>
              </w:numPr>
              <w:shd w:val="clear" w:color="auto" w:fill="FFFFFF"/>
              <w:ind w:hanging="357"/>
              <w:rPr>
                <w:rFonts w:asciiTheme="minorHAnsi" w:hAnsiTheme="minorHAnsi" w:cstheme="minorHAnsi"/>
                <w:sz w:val="18"/>
                <w:szCs w:val="18"/>
              </w:rPr>
            </w:pPr>
            <w:r w:rsidRPr="00C729D8">
              <w:rPr>
                <w:rFonts w:asciiTheme="minorHAnsi" w:hAnsiTheme="minorHAnsi" w:cstheme="minorHAnsi"/>
                <w:sz w:val="18"/>
                <w:szCs w:val="18"/>
              </w:rPr>
              <w:t>Other people have also been classed as clinically extremely vulnerable, based on clinical judgement and an assessment of their needs. GPs and hospital clinicians have been provided with guidance to support these decisions.</w:t>
            </w:r>
          </w:p>
          <w:p w14:paraId="1D007553" w14:textId="77777777" w:rsidR="00D13D21" w:rsidRPr="00C729D8" w:rsidRDefault="00D13D21" w:rsidP="00D13D21">
            <w:pPr>
              <w:widowControl w:val="0"/>
              <w:rPr>
                <w:rFonts w:asciiTheme="minorHAnsi" w:hAnsiTheme="minorHAnsi" w:cstheme="minorHAnsi"/>
                <w:sz w:val="20"/>
                <w:szCs w:val="20"/>
              </w:rPr>
            </w:pPr>
            <w:r w:rsidRPr="00C729D8">
              <w:rPr>
                <w:rFonts w:asciiTheme="minorHAnsi" w:hAnsiTheme="minorHAnsi" w:cstheme="minorHAnsi"/>
                <w:sz w:val="20"/>
                <w:szCs w:val="20"/>
              </w:rPr>
              <w:t xml:space="preserve">are following current advice </w:t>
            </w:r>
            <w:hyperlink r:id="rId12" w:history="1">
              <w:r w:rsidRPr="00C729D8">
                <w:rPr>
                  <w:rFonts w:asciiTheme="minorHAnsi" w:hAnsiTheme="minorHAnsi" w:cstheme="minorHAnsi"/>
                  <w:color w:val="1F497D" w:themeColor="text2"/>
                  <w:sz w:val="20"/>
                  <w:szCs w:val="20"/>
                  <w:u w:val="single"/>
                </w:rPr>
                <w:t>https://www.gov.uk/government/publications/guidance-on-shielding-and-protecting-extremely-vulnerable-persons-from-covid-19/guidance-on-shielding-and-protecting-extremely-vulnerable-persons-from-covid-19</w:t>
              </w:r>
            </w:hyperlink>
          </w:p>
          <w:p w14:paraId="0B6DF0E6" w14:textId="35A1A454" w:rsidR="00B17363" w:rsidRPr="00C729D8" w:rsidRDefault="00D13D21" w:rsidP="00D13D21">
            <w:pPr>
              <w:widowControl w:val="0"/>
              <w:numPr>
                <w:ilvl w:val="0"/>
                <w:numId w:val="19"/>
              </w:numPr>
              <w:pBdr>
                <w:top w:val="nil"/>
                <w:left w:val="nil"/>
                <w:bottom w:val="nil"/>
                <w:right w:val="nil"/>
                <w:between w:val="nil"/>
              </w:pBdr>
              <w:rPr>
                <w:rFonts w:asciiTheme="minorHAnsi" w:eastAsia="Calibri" w:hAnsiTheme="minorHAnsi" w:cstheme="minorHAnsi"/>
                <w:sz w:val="20"/>
                <w:szCs w:val="20"/>
              </w:rPr>
            </w:pPr>
            <w:r w:rsidRPr="00C729D8">
              <w:rPr>
                <w:rFonts w:asciiTheme="minorHAnsi" w:hAnsiTheme="minorHAnsi" w:cstheme="minorHAnsi"/>
                <w:sz w:val="20"/>
                <w:szCs w:val="20"/>
              </w:rPr>
              <w:t>Managers should stay in touch with vulnerable or extremely vulnerable staff who are staying at home by phone to ensure they are well and to prevent them from feeling isolated</w:t>
            </w:r>
          </w:p>
        </w:tc>
        <w:tc>
          <w:tcPr>
            <w:tcW w:w="10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3BF4DC5" w14:textId="541BFE49" w:rsidR="00B17363" w:rsidRPr="00C729D8" w:rsidRDefault="003349FF" w:rsidP="00B17363">
            <w:pPr>
              <w:jc w:val="center"/>
              <w:rPr>
                <w:rFonts w:asciiTheme="minorHAnsi" w:hAnsiTheme="minorHAnsi" w:cstheme="minorHAnsi"/>
                <w:sz w:val="20"/>
                <w:szCs w:val="20"/>
              </w:rPr>
            </w:pPr>
            <w:r w:rsidRPr="00C729D8">
              <w:rPr>
                <w:rFonts w:asciiTheme="minorHAnsi" w:hAnsiTheme="minorHAnsi" w:cstheme="minorHAnsi"/>
                <w:sz w:val="20"/>
                <w:szCs w:val="20"/>
              </w:rPr>
              <w:lastRenderedPageBreak/>
              <w:t>2</w:t>
            </w:r>
          </w:p>
        </w:tc>
        <w:tc>
          <w:tcPr>
            <w:tcW w:w="92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D174A78" w14:textId="6D278E4D" w:rsidR="00B17363" w:rsidRPr="00C729D8" w:rsidRDefault="003349FF" w:rsidP="00B17363">
            <w:pPr>
              <w:jc w:val="center"/>
              <w:rPr>
                <w:rFonts w:asciiTheme="minorHAnsi" w:hAnsiTheme="minorHAnsi" w:cstheme="minorHAnsi"/>
                <w:sz w:val="20"/>
                <w:szCs w:val="20"/>
              </w:rPr>
            </w:pPr>
            <w:r w:rsidRPr="00C729D8">
              <w:rPr>
                <w:rFonts w:asciiTheme="minorHAnsi" w:hAnsiTheme="minorHAnsi" w:cstheme="minorHAnsi"/>
                <w:sz w:val="20"/>
                <w:szCs w:val="20"/>
              </w:rPr>
              <w:t>5</w:t>
            </w:r>
          </w:p>
        </w:tc>
        <w:tc>
          <w:tcPr>
            <w:tcW w:w="70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190B781" w14:textId="654B8761" w:rsidR="00B17363" w:rsidRPr="00C729D8" w:rsidRDefault="006D5116" w:rsidP="00B17363">
            <w:pPr>
              <w:jc w:val="center"/>
              <w:rPr>
                <w:rFonts w:asciiTheme="minorHAnsi" w:hAnsiTheme="minorHAnsi" w:cstheme="minorHAnsi"/>
                <w:sz w:val="20"/>
                <w:szCs w:val="20"/>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700224" behindDoc="1" locked="0" layoutInCell="1" allowOverlap="1" wp14:anchorId="78B98F59" wp14:editId="1D958528">
                      <wp:simplePos x="0" y="0"/>
                      <wp:positionH relativeFrom="column">
                        <wp:posOffset>13970</wp:posOffset>
                      </wp:positionH>
                      <wp:positionV relativeFrom="paragraph">
                        <wp:posOffset>-43180</wp:posOffset>
                      </wp:positionV>
                      <wp:extent cx="251460" cy="251460"/>
                      <wp:effectExtent l="12700" t="12700" r="15240" b="15240"/>
                      <wp:wrapNone/>
                      <wp:docPr id="22" name="Dodecagon 22"/>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FCBF0D"/>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07C4F" id="Dodecagon 22" o:spid="_x0000_s1026" style="position:absolute;margin-left:1.1pt;margin-top:-3.4pt;width:19.8pt;height:19.8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" path="m,92039l33691,33691,92039,r67382,l217769,33691r33691,58348l251460,159421r-33691,58348l159421,251460r-67382,l33691,217769,,159421,,92039xe" fillcolor="#fcbf0d"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003349FF" w:rsidRPr="00C729D8">
              <w:rPr>
                <w:rFonts w:asciiTheme="minorHAnsi" w:hAnsiTheme="minorHAnsi" w:cstheme="minorHAnsi"/>
                <w:sz w:val="20"/>
                <w:szCs w:val="20"/>
              </w:rPr>
              <w:t>10</w:t>
            </w:r>
          </w:p>
        </w:tc>
      </w:tr>
      <w:tr w:rsidR="003349FF" w:rsidRPr="00C729D8" w14:paraId="04EF0369" w14:textId="77777777" w:rsidTr="00D13D21">
        <w:trPr>
          <w:trHeight w:val="3954"/>
        </w:trPr>
        <w:tc>
          <w:tcPr>
            <w:tcW w:w="228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72F552C" w14:textId="4A61A796" w:rsidR="003349FF" w:rsidRPr="00C729D8" w:rsidRDefault="003349FF" w:rsidP="003349FF">
            <w:pPr>
              <w:rPr>
                <w:lang w:eastAsia="en-US"/>
              </w:rPr>
            </w:pPr>
            <w:r w:rsidRPr="00C729D8">
              <w:rPr>
                <w:rFonts w:asciiTheme="minorHAnsi" w:hAnsiTheme="minorHAnsi" w:cstheme="minorHAnsi"/>
                <w:sz w:val="20"/>
                <w:szCs w:val="20"/>
              </w:rPr>
              <w:lastRenderedPageBreak/>
              <w:t>Staff or students with individual Risk Assessments (i.e. disability, young persons or new/expectant mothers)</w:t>
            </w:r>
          </w:p>
        </w:tc>
        <w:tc>
          <w:tcPr>
            <w:tcW w:w="171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DE36B3F" w14:textId="6C3D0774" w:rsidR="003349FF" w:rsidRPr="00C729D8" w:rsidRDefault="003349FF" w:rsidP="003349FF">
            <w:pPr>
              <w:jc w:val="center"/>
              <w:rPr>
                <w:rFonts w:asciiTheme="minorHAnsi" w:hAnsiTheme="minorHAnsi" w:cstheme="minorHAnsi"/>
                <w:sz w:val="20"/>
                <w:szCs w:val="20"/>
              </w:rPr>
            </w:pPr>
            <w:r w:rsidRPr="00C729D8">
              <w:rPr>
                <w:rFonts w:asciiTheme="minorHAnsi" w:hAnsiTheme="minorHAnsi" w:cstheme="minorHAnsi"/>
                <w:sz w:val="20"/>
                <w:szCs w:val="20"/>
              </w:rPr>
              <w:t>Contracting and/or conveying COVID-19</w:t>
            </w:r>
          </w:p>
        </w:tc>
        <w:tc>
          <w:tcPr>
            <w:tcW w:w="114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896503D" w14:textId="141024E7" w:rsidR="003349FF" w:rsidRPr="00C729D8" w:rsidRDefault="003349FF" w:rsidP="003349FF">
            <w:pPr>
              <w:jc w:val="center"/>
              <w:rPr>
                <w:rFonts w:asciiTheme="minorHAnsi" w:hAnsiTheme="minorHAnsi" w:cstheme="minorHAnsi"/>
                <w:sz w:val="20"/>
                <w:szCs w:val="20"/>
              </w:rPr>
            </w:pPr>
            <w:r w:rsidRPr="00C729D8">
              <w:rPr>
                <w:rFonts w:asciiTheme="minorHAnsi" w:hAnsiTheme="minorHAnsi" w:cstheme="minorHAnsi"/>
                <w:sz w:val="20"/>
                <w:szCs w:val="20"/>
              </w:rPr>
              <w:t>Identified individual</w:t>
            </w:r>
          </w:p>
        </w:tc>
        <w:tc>
          <w:tcPr>
            <w:tcW w:w="105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99113D8" w14:textId="11ADA90B" w:rsidR="003349FF" w:rsidRPr="00C729D8" w:rsidRDefault="003349FF" w:rsidP="003349FF">
            <w:pPr>
              <w:jc w:val="center"/>
              <w:rPr>
                <w:rFonts w:asciiTheme="minorHAnsi" w:hAnsiTheme="minorHAnsi" w:cstheme="minorHAnsi"/>
                <w:sz w:val="20"/>
                <w:szCs w:val="20"/>
              </w:rPr>
            </w:pPr>
            <w:r w:rsidRPr="00C729D8">
              <w:rPr>
                <w:rFonts w:asciiTheme="minorHAnsi" w:hAnsiTheme="minorHAnsi" w:cstheme="minorHAnsi"/>
                <w:sz w:val="20"/>
                <w:szCs w:val="20"/>
              </w:rPr>
              <w:t>3</w:t>
            </w:r>
          </w:p>
        </w:tc>
        <w:tc>
          <w:tcPr>
            <w:tcW w:w="91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DB31D95" w14:textId="6471F1BC" w:rsidR="003349FF" w:rsidRPr="00C729D8" w:rsidRDefault="003349FF" w:rsidP="003349FF">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8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B82CE59" w14:textId="5F25EA82" w:rsidR="003349FF" w:rsidRPr="00C729D8" w:rsidRDefault="003349FF" w:rsidP="003349FF">
            <w:pPr>
              <w:jc w:val="center"/>
              <w:rPr>
                <w:rFonts w:asciiTheme="minorHAnsi" w:hAnsiTheme="minorHAnsi" w:cstheme="minorHAnsi"/>
                <w:noProof/>
                <w:sz w:val="20"/>
                <w:szCs w:val="20"/>
                <w:lang w:val="en-US" w:eastAsia="en-US"/>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822080" behindDoc="1" locked="0" layoutInCell="1" allowOverlap="1" wp14:anchorId="622B36F3" wp14:editId="2EE7F72C">
                      <wp:simplePos x="0" y="0"/>
                      <wp:positionH relativeFrom="column">
                        <wp:posOffset>65405</wp:posOffset>
                      </wp:positionH>
                      <wp:positionV relativeFrom="paragraph">
                        <wp:posOffset>-44450</wp:posOffset>
                      </wp:positionV>
                      <wp:extent cx="251460" cy="251460"/>
                      <wp:effectExtent l="12700" t="12700" r="15240" b="15240"/>
                      <wp:wrapNone/>
                      <wp:docPr id="52" name="Dodecagon 52"/>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FCBF0D"/>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67F9F" id="Dodecagon 52" o:spid="_x0000_s1026" style="position:absolute;margin-left:5.15pt;margin-top:-3.5pt;width:19.8pt;height:19.8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" path="m,92039l33691,33691,92039,r67382,l217769,33691r33691,58348l251460,159421r-33691,58348l159421,251460r-67382,l33691,217769,,159421,,92039xe" fillcolor="#fcbf0d"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Pr="00C729D8">
              <w:rPr>
                <w:rFonts w:asciiTheme="minorHAnsi" w:hAnsiTheme="minorHAnsi" w:cstheme="minorHAnsi"/>
                <w:sz w:val="20"/>
                <w:szCs w:val="20"/>
              </w:rPr>
              <w:t>12</w:t>
            </w:r>
          </w:p>
        </w:tc>
        <w:tc>
          <w:tcPr>
            <w:tcW w:w="538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2CFCACB" w14:textId="38123FD7" w:rsidR="00CE0EBE" w:rsidRPr="00C729D8" w:rsidRDefault="00CE0EBE" w:rsidP="00D13D21">
            <w:pPr>
              <w:widowControl w:val="0"/>
              <w:numPr>
                <w:ilvl w:val="0"/>
                <w:numId w:val="19"/>
              </w:numPr>
              <w:pBdr>
                <w:top w:val="nil"/>
                <w:left w:val="nil"/>
                <w:bottom w:val="nil"/>
                <w:right w:val="nil"/>
                <w:between w:val="nil"/>
              </w:pBdr>
              <w:ind w:left="360"/>
              <w:rPr>
                <w:rFonts w:asciiTheme="minorHAnsi" w:hAnsiTheme="minorHAnsi" w:cstheme="minorHAnsi"/>
                <w:sz w:val="20"/>
                <w:szCs w:val="20"/>
              </w:rPr>
            </w:pPr>
            <w:r w:rsidRPr="00C729D8">
              <w:rPr>
                <w:rFonts w:asciiTheme="minorHAnsi" w:hAnsiTheme="minorHAnsi" w:cstheme="minorHAnsi"/>
                <w:sz w:val="20"/>
                <w:szCs w:val="20"/>
              </w:rPr>
              <w:t>Existing individual Risk Assessments have been reviewed as necessary and additional measures put in place for those at enhanced risk of contracting and/or conveying COVID-19.</w:t>
            </w:r>
          </w:p>
          <w:p w14:paraId="54D27E3D" w14:textId="3878A682" w:rsidR="003349FF" w:rsidRPr="00C729D8" w:rsidRDefault="003349FF" w:rsidP="00D13D21">
            <w:pPr>
              <w:widowControl w:val="0"/>
              <w:numPr>
                <w:ilvl w:val="0"/>
                <w:numId w:val="19"/>
              </w:numPr>
              <w:pBdr>
                <w:top w:val="nil"/>
                <w:left w:val="nil"/>
                <w:bottom w:val="nil"/>
                <w:right w:val="nil"/>
                <w:between w:val="nil"/>
              </w:pBdr>
              <w:ind w:left="360"/>
              <w:rPr>
                <w:rFonts w:asciiTheme="minorHAnsi" w:hAnsiTheme="minorHAnsi" w:cstheme="minorHAnsi"/>
                <w:sz w:val="20"/>
                <w:szCs w:val="20"/>
              </w:rPr>
            </w:pPr>
            <w:r w:rsidRPr="00C729D8">
              <w:rPr>
                <w:rFonts w:asciiTheme="minorHAnsi" w:hAnsiTheme="minorHAnsi" w:cstheme="minorHAnsi"/>
                <w:sz w:val="20"/>
                <w:szCs w:val="20"/>
              </w:rPr>
              <w:t>Where it isn’t possible to ensure adequate protection for a vulnerable member of staff, they have been advised not to attend work and to remain on Furlough (where this is possible).</w:t>
            </w:r>
          </w:p>
          <w:p w14:paraId="2432F16B" w14:textId="1DD10441" w:rsidR="003349FF" w:rsidRPr="00C729D8" w:rsidRDefault="003349FF" w:rsidP="00D13D21">
            <w:pPr>
              <w:widowControl w:val="0"/>
              <w:numPr>
                <w:ilvl w:val="0"/>
                <w:numId w:val="19"/>
              </w:numPr>
              <w:pBdr>
                <w:top w:val="nil"/>
                <w:left w:val="nil"/>
                <w:bottom w:val="nil"/>
                <w:right w:val="nil"/>
                <w:between w:val="nil"/>
              </w:pBdr>
              <w:ind w:left="360"/>
              <w:rPr>
                <w:rFonts w:asciiTheme="minorHAnsi" w:hAnsiTheme="minorHAnsi" w:cstheme="minorHAnsi"/>
                <w:sz w:val="20"/>
                <w:szCs w:val="20"/>
              </w:rPr>
            </w:pPr>
            <w:r w:rsidRPr="00C729D8">
              <w:rPr>
                <w:rFonts w:asciiTheme="minorHAnsi" w:hAnsiTheme="minorHAnsi" w:cstheme="minorHAnsi"/>
                <w:sz w:val="20"/>
                <w:szCs w:val="20"/>
              </w:rPr>
              <w:t>Where it isn’t possible to ensure adequate protection for a vulnerable student, they have been advised not to attend class.</w:t>
            </w:r>
          </w:p>
        </w:tc>
        <w:tc>
          <w:tcPr>
            <w:tcW w:w="10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1645B7B" w14:textId="69AE5C56" w:rsidR="003349FF" w:rsidRPr="00C729D8" w:rsidRDefault="003349FF" w:rsidP="003349FF">
            <w:pPr>
              <w:jc w:val="center"/>
              <w:rPr>
                <w:rFonts w:asciiTheme="minorHAnsi" w:hAnsiTheme="minorHAnsi" w:cstheme="minorHAnsi"/>
                <w:sz w:val="20"/>
                <w:szCs w:val="20"/>
              </w:rPr>
            </w:pPr>
            <w:r w:rsidRPr="00C729D8">
              <w:rPr>
                <w:rFonts w:asciiTheme="minorHAnsi" w:hAnsiTheme="minorHAnsi" w:cstheme="minorHAnsi"/>
                <w:sz w:val="20"/>
                <w:szCs w:val="20"/>
              </w:rPr>
              <w:t>2</w:t>
            </w:r>
          </w:p>
        </w:tc>
        <w:tc>
          <w:tcPr>
            <w:tcW w:w="92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2164DB6" w14:textId="1B1C19E8" w:rsidR="003349FF" w:rsidRPr="00C729D8" w:rsidRDefault="00F13140" w:rsidP="003349FF">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70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CAFF24A" w14:textId="34FE6701" w:rsidR="003349FF" w:rsidRPr="00C729D8" w:rsidRDefault="003349FF" w:rsidP="003349FF">
            <w:pPr>
              <w:jc w:val="center"/>
              <w:rPr>
                <w:rFonts w:asciiTheme="minorHAnsi" w:hAnsiTheme="minorHAnsi" w:cstheme="minorHAnsi"/>
                <w:noProof/>
                <w:sz w:val="20"/>
                <w:szCs w:val="20"/>
                <w:lang w:val="en-US" w:eastAsia="en-US"/>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823104" behindDoc="1" locked="0" layoutInCell="1" allowOverlap="1" wp14:anchorId="458453E2" wp14:editId="0092E90F">
                      <wp:simplePos x="0" y="0"/>
                      <wp:positionH relativeFrom="column">
                        <wp:posOffset>13970</wp:posOffset>
                      </wp:positionH>
                      <wp:positionV relativeFrom="paragraph">
                        <wp:posOffset>-43180</wp:posOffset>
                      </wp:positionV>
                      <wp:extent cx="251460" cy="251460"/>
                      <wp:effectExtent l="12700" t="12700" r="15240" b="15240"/>
                      <wp:wrapNone/>
                      <wp:docPr id="53" name="Dodecagon 53"/>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F6EB15"/>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AE2CB" id="Dodecagon 53" o:spid="_x0000_s1026" style="position:absolute;margin-left:1.1pt;margin-top:-3.4pt;width:19.8pt;height:19.8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" path="m,92039l33691,33691,92039,r67382,l217769,33691r33691,58348l251460,159421r-33691,58348l159421,251460r-67382,l33691,217769,,159421,,92039xe" fillcolor="#f6eb15"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00F13140" w:rsidRPr="00C729D8">
              <w:rPr>
                <w:rFonts w:asciiTheme="minorHAnsi" w:hAnsiTheme="minorHAnsi" w:cstheme="minorHAnsi"/>
                <w:sz w:val="20"/>
                <w:szCs w:val="20"/>
              </w:rPr>
              <w:t>8</w:t>
            </w:r>
          </w:p>
        </w:tc>
      </w:tr>
      <w:tr w:rsidR="003349FF" w:rsidRPr="00C729D8" w14:paraId="7B97A9B8" w14:textId="77777777" w:rsidTr="00E846BE">
        <w:trPr>
          <w:trHeight w:val="419"/>
        </w:trPr>
        <w:tc>
          <w:tcPr>
            <w:tcW w:w="16010" w:type="dxa"/>
            <w:gridSpan w:val="10"/>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3366FF"/>
          </w:tcPr>
          <w:p w14:paraId="7C16390D" w14:textId="57E69661" w:rsidR="003349FF" w:rsidRPr="00C729D8" w:rsidRDefault="003349FF" w:rsidP="003349FF">
            <w:pPr>
              <w:pStyle w:val="Test"/>
              <w:framePr w:hSpace="0" w:wrap="auto" w:vAnchor="margin" w:hAnchor="text" w:xAlign="left" w:yAlign="inline"/>
              <w:suppressOverlap w:val="0"/>
              <w:rPr>
                <w:rFonts w:asciiTheme="minorHAnsi" w:hAnsiTheme="minorHAnsi" w:cstheme="minorHAnsi"/>
                <w:color w:val="FFFFFF"/>
                <w:sz w:val="28"/>
                <w:szCs w:val="20"/>
              </w:rPr>
            </w:pPr>
            <w:r w:rsidRPr="00C729D8">
              <w:rPr>
                <w:rFonts w:asciiTheme="minorHAnsi" w:hAnsiTheme="minorHAnsi" w:cstheme="minorHAnsi"/>
                <w:color w:val="FFFFFF"/>
                <w:sz w:val="28"/>
                <w:szCs w:val="20"/>
              </w:rPr>
              <w:t>General – Staff and Student Travel to/from School</w:t>
            </w:r>
          </w:p>
        </w:tc>
      </w:tr>
      <w:tr w:rsidR="003349FF" w:rsidRPr="00C729D8" w14:paraId="2B9E38A3" w14:textId="77777777" w:rsidTr="001E0982">
        <w:trPr>
          <w:trHeight w:val="409"/>
        </w:trPr>
        <w:tc>
          <w:tcPr>
            <w:tcW w:w="228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0456FDBF" w14:textId="77777777" w:rsidR="003349FF" w:rsidRPr="00C729D8" w:rsidRDefault="003349FF" w:rsidP="003349FF">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Hazard</w:t>
            </w:r>
          </w:p>
        </w:tc>
        <w:tc>
          <w:tcPr>
            <w:tcW w:w="171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18512C48" w14:textId="77777777" w:rsidR="003349FF" w:rsidRPr="00C729D8" w:rsidRDefault="003349FF" w:rsidP="003349FF">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Risk</w:t>
            </w:r>
          </w:p>
        </w:tc>
        <w:tc>
          <w:tcPr>
            <w:tcW w:w="114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7D1C79DA" w14:textId="77777777" w:rsidR="003349FF" w:rsidRPr="00C729D8" w:rsidRDefault="003349FF" w:rsidP="003349FF">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Who is at Risk</w:t>
            </w:r>
          </w:p>
        </w:tc>
        <w:tc>
          <w:tcPr>
            <w:tcW w:w="105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487BAD23" w14:textId="77777777" w:rsidR="003349FF" w:rsidRPr="00C729D8" w:rsidRDefault="003349FF" w:rsidP="003349FF">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Likelihood</w:t>
            </w:r>
          </w:p>
        </w:tc>
        <w:tc>
          <w:tcPr>
            <w:tcW w:w="91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4BADE4D1" w14:textId="77777777" w:rsidR="003349FF" w:rsidRPr="00C729D8" w:rsidRDefault="003349FF" w:rsidP="003349FF">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Severity</w:t>
            </w:r>
          </w:p>
        </w:tc>
        <w:tc>
          <w:tcPr>
            <w:tcW w:w="8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692FFC3E" w14:textId="77777777" w:rsidR="003349FF" w:rsidRPr="00C729D8" w:rsidRDefault="003349FF" w:rsidP="003349FF">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Risk Score</w:t>
            </w:r>
          </w:p>
        </w:tc>
        <w:tc>
          <w:tcPr>
            <w:tcW w:w="538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70ECB9F3" w14:textId="77777777" w:rsidR="003349FF" w:rsidRPr="00C729D8" w:rsidRDefault="003349FF" w:rsidP="003349FF">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Control Measure</w:t>
            </w:r>
          </w:p>
        </w:tc>
        <w:tc>
          <w:tcPr>
            <w:tcW w:w="10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44A6A0E7" w14:textId="77777777" w:rsidR="003349FF" w:rsidRPr="00C729D8" w:rsidRDefault="003349FF" w:rsidP="003349FF">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Likelihood</w:t>
            </w:r>
          </w:p>
        </w:tc>
        <w:tc>
          <w:tcPr>
            <w:tcW w:w="92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4777A10C" w14:textId="77777777" w:rsidR="003349FF" w:rsidRPr="00C729D8" w:rsidRDefault="003349FF" w:rsidP="003349FF">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Severity</w:t>
            </w:r>
          </w:p>
        </w:tc>
        <w:tc>
          <w:tcPr>
            <w:tcW w:w="70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536A2F1C" w14:textId="77777777" w:rsidR="003349FF" w:rsidRPr="00C729D8" w:rsidRDefault="003349FF" w:rsidP="003349FF">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Risk Score</w:t>
            </w:r>
          </w:p>
        </w:tc>
      </w:tr>
      <w:tr w:rsidR="003349FF" w:rsidRPr="00C729D8" w14:paraId="19E9954A" w14:textId="77777777" w:rsidTr="00CB5635">
        <w:trPr>
          <w:trHeight w:val="717"/>
        </w:trPr>
        <w:tc>
          <w:tcPr>
            <w:tcW w:w="228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C11E138" w14:textId="1D57F8F2" w:rsidR="003349FF" w:rsidRPr="00C729D8" w:rsidRDefault="003349FF" w:rsidP="003349FF">
            <w:pPr>
              <w:jc w:val="center"/>
              <w:rPr>
                <w:rFonts w:asciiTheme="minorHAnsi" w:hAnsiTheme="minorHAnsi" w:cstheme="minorHAnsi"/>
                <w:sz w:val="20"/>
                <w:szCs w:val="20"/>
              </w:rPr>
            </w:pPr>
            <w:r w:rsidRPr="00C729D8">
              <w:rPr>
                <w:rFonts w:asciiTheme="minorHAnsi" w:hAnsiTheme="minorHAnsi" w:cstheme="minorHAnsi"/>
                <w:sz w:val="20"/>
                <w:szCs w:val="20"/>
              </w:rPr>
              <w:t>Exposure to COVID-19 due to use of public transport and/or shared family transport</w:t>
            </w:r>
          </w:p>
        </w:tc>
        <w:tc>
          <w:tcPr>
            <w:tcW w:w="171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4FA0CCB" w14:textId="5CF91AFD" w:rsidR="003349FF" w:rsidRPr="00C729D8" w:rsidRDefault="003349FF" w:rsidP="003349FF">
            <w:pPr>
              <w:jc w:val="center"/>
              <w:rPr>
                <w:rFonts w:asciiTheme="minorHAnsi" w:hAnsiTheme="minorHAnsi" w:cstheme="minorHAnsi"/>
                <w:sz w:val="20"/>
                <w:szCs w:val="20"/>
              </w:rPr>
            </w:pPr>
            <w:r w:rsidRPr="00C729D8">
              <w:rPr>
                <w:rFonts w:asciiTheme="minorHAnsi" w:hAnsiTheme="minorHAnsi" w:cstheme="minorHAnsi"/>
                <w:sz w:val="20"/>
                <w:szCs w:val="20"/>
              </w:rPr>
              <w:t>Contracting and/or conveying COVID-19</w:t>
            </w:r>
          </w:p>
        </w:tc>
        <w:tc>
          <w:tcPr>
            <w:tcW w:w="114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7C98D5A" w14:textId="028D06AC" w:rsidR="003349FF" w:rsidRPr="00C729D8" w:rsidRDefault="003349FF" w:rsidP="003349FF">
            <w:pPr>
              <w:jc w:val="center"/>
              <w:rPr>
                <w:rFonts w:asciiTheme="minorHAnsi" w:hAnsiTheme="minorHAnsi" w:cstheme="minorHAnsi"/>
                <w:sz w:val="20"/>
                <w:szCs w:val="20"/>
              </w:rPr>
            </w:pPr>
            <w:r w:rsidRPr="00C729D8">
              <w:rPr>
                <w:rFonts w:asciiTheme="minorHAnsi" w:hAnsiTheme="minorHAnsi" w:cstheme="minorHAnsi"/>
                <w:sz w:val="20"/>
                <w:szCs w:val="20"/>
              </w:rPr>
              <w:t>All</w:t>
            </w:r>
          </w:p>
        </w:tc>
        <w:tc>
          <w:tcPr>
            <w:tcW w:w="105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A40AC16" w14:textId="5EB84C49" w:rsidR="003349FF" w:rsidRPr="00C729D8" w:rsidRDefault="003349FF" w:rsidP="003349FF">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91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E167B2A" w14:textId="1E4580B1" w:rsidR="003349FF" w:rsidRPr="00C729D8" w:rsidRDefault="003349FF" w:rsidP="003349FF">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8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F7FFCC8" w14:textId="3F6833E3" w:rsidR="003349FF" w:rsidRPr="00C729D8" w:rsidRDefault="003349FF" w:rsidP="003349FF">
            <w:pPr>
              <w:jc w:val="center"/>
              <w:rPr>
                <w:rFonts w:asciiTheme="minorHAnsi" w:hAnsiTheme="minorHAnsi" w:cstheme="minorHAnsi"/>
                <w:sz w:val="20"/>
                <w:szCs w:val="20"/>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817984" behindDoc="1" locked="0" layoutInCell="1" allowOverlap="1" wp14:anchorId="2CD23272" wp14:editId="44518872">
                      <wp:simplePos x="0" y="0"/>
                      <wp:positionH relativeFrom="column">
                        <wp:posOffset>57785</wp:posOffset>
                      </wp:positionH>
                      <wp:positionV relativeFrom="paragraph">
                        <wp:posOffset>-45720</wp:posOffset>
                      </wp:positionV>
                      <wp:extent cx="251460" cy="251460"/>
                      <wp:effectExtent l="12700" t="12700" r="15240" b="15240"/>
                      <wp:wrapNone/>
                      <wp:docPr id="5" name="Dodecagon 5"/>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FCBF0D"/>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37849" id="Dodecagon 5" o:spid="_x0000_s1026" style="position:absolute;margin-left:4.55pt;margin-top:-3.6pt;width:19.8pt;height:19.8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" path="m,92039l33691,33691,92039,r67382,l217769,33691r33691,58348l251460,159421r-33691,58348l159421,251460r-67382,l33691,217769,,159421,,92039xe" fillcolor="#fcbf0d"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Pr="00C729D8">
              <w:rPr>
                <w:rFonts w:asciiTheme="minorHAnsi" w:hAnsiTheme="minorHAnsi" w:cstheme="minorHAnsi"/>
                <w:sz w:val="20"/>
                <w:szCs w:val="20"/>
              </w:rPr>
              <w:t>1</w:t>
            </w:r>
            <w:r w:rsidR="00F13140" w:rsidRPr="00C729D8">
              <w:rPr>
                <w:rFonts w:asciiTheme="minorHAnsi" w:hAnsiTheme="minorHAnsi" w:cstheme="minorHAnsi"/>
                <w:sz w:val="20"/>
                <w:szCs w:val="20"/>
              </w:rPr>
              <w:t>6</w:t>
            </w:r>
          </w:p>
        </w:tc>
        <w:tc>
          <w:tcPr>
            <w:tcW w:w="538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850BAE0" w14:textId="53F02B68" w:rsidR="003349FF" w:rsidRPr="00C729D8" w:rsidRDefault="003349FF" w:rsidP="001C1130">
            <w:pPr>
              <w:widowControl w:val="0"/>
              <w:numPr>
                <w:ilvl w:val="0"/>
                <w:numId w:val="19"/>
              </w:numPr>
              <w:ind w:left="360"/>
              <w:rPr>
                <w:rFonts w:asciiTheme="minorHAnsi" w:hAnsiTheme="minorHAnsi" w:cstheme="minorHAnsi"/>
                <w:sz w:val="20"/>
                <w:szCs w:val="20"/>
              </w:rPr>
            </w:pPr>
            <w:r w:rsidRPr="00C729D8">
              <w:rPr>
                <w:rFonts w:asciiTheme="minorHAnsi" w:hAnsiTheme="minorHAnsi" w:cstheme="minorHAnsi"/>
                <w:sz w:val="20"/>
                <w:szCs w:val="20"/>
              </w:rPr>
              <w:t xml:space="preserve">All persons to limit their use of public transport to/from class. Where travel is essential to use private </w:t>
            </w:r>
            <w:r w:rsidR="00AF5D81" w:rsidRPr="00C729D8">
              <w:rPr>
                <w:rFonts w:asciiTheme="minorHAnsi" w:hAnsiTheme="minorHAnsi" w:cstheme="minorHAnsi"/>
                <w:sz w:val="20"/>
                <w:szCs w:val="20"/>
              </w:rPr>
              <w:t>dual</w:t>
            </w:r>
            <w:r w:rsidRPr="00C729D8">
              <w:rPr>
                <w:rFonts w:asciiTheme="minorHAnsi" w:hAnsiTheme="minorHAnsi" w:cstheme="minorHAnsi"/>
                <w:sz w:val="20"/>
                <w:szCs w:val="20"/>
              </w:rPr>
              <w:t xml:space="preserve"> occupancy where possible.</w:t>
            </w:r>
          </w:p>
          <w:p w14:paraId="01C910C7" w14:textId="7157B8AE" w:rsidR="003349FF" w:rsidRPr="00C729D8" w:rsidRDefault="003349FF" w:rsidP="001C1130">
            <w:pPr>
              <w:widowControl w:val="0"/>
              <w:numPr>
                <w:ilvl w:val="0"/>
                <w:numId w:val="19"/>
              </w:numPr>
              <w:pBdr>
                <w:top w:val="nil"/>
                <w:left w:val="nil"/>
                <w:bottom w:val="nil"/>
                <w:right w:val="nil"/>
                <w:between w:val="nil"/>
              </w:pBdr>
              <w:ind w:left="360"/>
              <w:rPr>
                <w:rFonts w:asciiTheme="minorHAnsi" w:hAnsiTheme="minorHAnsi" w:cstheme="minorHAnsi"/>
                <w:sz w:val="20"/>
                <w:szCs w:val="20"/>
              </w:rPr>
            </w:pPr>
            <w:r w:rsidRPr="00C729D8">
              <w:rPr>
                <w:rFonts w:asciiTheme="minorHAnsi" w:hAnsiTheme="minorHAnsi" w:cstheme="minorHAnsi"/>
                <w:sz w:val="20"/>
                <w:szCs w:val="20"/>
              </w:rPr>
              <w:t>Reduce the amount of time using public transport and to implement social distancing where possible (2m clearance from persons and not to travel in groups of more than 2 unless it is immediate family)</w:t>
            </w:r>
          </w:p>
          <w:p w14:paraId="3DD54830" w14:textId="7DA8260C" w:rsidR="003349FF" w:rsidRPr="00C729D8" w:rsidRDefault="003349FF" w:rsidP="001C1130">
            <w:pPr>
              <w:widowControl w:val="0"/>
              <w:numPr>
                <w:ilvl w:val="0"/>
                <w:numId w:val="19"/>
              </w:numPr>
              <w:ind w:left="360"/>
              <w:rPr>
                <w:rFonts w:asciiTheme="minorHAnsi" w:hAnsiTheme="minorHAnsi" w:cstheme="minorHAnsi"/>
                <w:sz w:val="20"/>
                <w:szCs w:val="20"/>
              </w:rPr>
            </w:pPr>
            <w:r w:rsidRPr="00C729D8">
              <w:rPr>
                <w:rFonts w:asciiTheme="minorHAnsi" w:hAnsiTheme="minorHAnsi" w:cstheme="minorHAnsi"/>
                <w:sz w:val="20"/>
                <w:szCs w:val="20"/>
              </w:rPr>
              <w:t>Encourage staff, parents, children and young people to walk or cycle to their classes where possible</w:t>
            </w:r>
          </w:p>
          <w:p w14:paraId="1C116EAF" w14:textId="4A7685B2" w:rsidR="003349FF" w:rsidRPr="00C729D8" w:rsidRDefault="003349FF" w:rsidP="001C1130">
            <w:pPr>
              <w:widowControl w:val="0"/>
              <w:numPr>
                <w:ilvl w:val="0"/>
                <w:numId w:val="19"/>
              </w:numPr>
              <w:ind w:left="360"/>
              <w:rPr>
                <w:rFonts w:asciiTheme="minorHAnsi" w:eastAsia="Calibri" w:hAnsiTheme="minorHAnsi" w:cstheme="minorHAnsi"/>
                <w:sz w:val="20"/>
                <w:szCs w:val="20"/>
              </w:rPr>
            </w:pPr>
            <w:r w:rsidRPr="00C729D8">
              <w:rPr>
                <w:rFonts w:asciiTheme="minorHAnsi" w:hAnsiTheme="minorHAnsi" w:cstheme="minorHAnsi"/>
                <w:sz w:val="20"/>
                <w:szCs w:val="20"/>
              </w:rPr>
              <w:t>Ensure staff, parents, children and young people follow the </w:t>
            </w:r>
            <w:hyperlink r:id="rId13" w:history="1">
              <w:r w:rsidRPr="00C729D8">
                <w:rPr>
                  <w:rFonts w:asciiTheme="minorHAnsi" w:hAnsiTheme="minorHAnsi" w:cstheme="minorHAnsi"/>
                  <w:color w:val="1F497D" w:themeColor="text2"/>
                  <w:sz w:val="20"/>
                  <w:szCs w:val="20"/>
                  <w:u w:val="single"/>
                </w:rPr>
                <w:t>Coronavirus (COVID-19): safer travel guidance for passengers</w:t>
              </w:r>
            </w:hyperlink>
            <w:r w:rsidRPr="00C729D8">
              <w:rPr>
                <w:rFonts w:asciiTheme="minorHAnsi" w:hAnsiTheme="minorHAnsi" w:cstheme="minorHAnsi"/>
                <w:sz w:val="20"/>
                <w:szCs w:val="20"/>
              </w:rPr>
              <w:t> when planning their travel.</w:t>
            </w:r>
          </w:p>
        </w:tc>
        <w:tc>
          <w:tcPr>
            <w:tcW w:w="10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3CFE3F2" w14:textId="6AF1FA42" w:rsidR="003349FF" w:rsidRPr="00C729D8" w:rsidRDefault="003349FF" w:rsidP="003349FF">
            <w:pPr>
              <w:jc w:val="center"/>
              <w:rPr>
                <w:rFonts w:asciiTheme="minorHAnsi" w:hAnsiTheme="minorHAnsi" w:cstheme="minorHAnsi"/>
                <w:sz w:val="20"/>
                <w:szCs w:val="20"/>
              </w:rPr>
            </w:pPr>
            <w:r w:rsidRPr="00C729D8">
              <w:rPr>
                <w:rFonts w:asciiTheme="minorHAnsi" w:hAnsiTheme="minorHAnsi" w:cstheme="minorHAnsi"/>
                <w:sz w:val="20"/>
                <w:szCs w:val="20"/>
              </w:rPr>
              <w:t>2</w:t>
            </w:r>
          </w:p>
        </w:tc>
        <w:tc>
          <w:tcPr>
            <w:tcW w:w="92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968B9D8" w14:textId="46311C3E" w:rsidR="003349FF" w:rsidRPr="00C729D8" w:rsidRDefault="003349FF" w:rsidP="003349FF">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70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1AE61C6" w14:textId="2BD5083C" w:rsidR="003349FF" w:rsidRPr="00C729D8" w:rsidRDefault="003349FF" w:rsidP="003349FF">
            <w:pPr>
              <w:jc w:val="center"/>
              <w:rPr>
                <w:rFonts w:asciiTheme="minorHAnsi" w:hAnsiTheme="minorHAnsi" w:cstheme="minorHAnsi"/>
                <w:sz w:val="20"/>
                <w:szCs w:val="20"/>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820032" behindDoc="1" locked="0" layoutInCell="1" allowOverlap="1" wp14:anchorId="735FF67B" wp14:editId="4B2C4E26">
                      <wp:simplePos x="0" y="0"/>
                      <wp:positionH relativeFrom="column">
                        <wp:posOffset>20955</wp:posOffset>
                      </wp:positionH>
                      <wp:positionV relativeFrom="paragraph">
                        <wp:posOffset>-50165</wp:posOffset>
                      </wp:positionV>
                      <wp:extent cx="251460" cy="251460"/>
                      <wp:effectExtent l="12700" t="12700" r="15240" b="15240"/>
                      <wp:wrapNone/>
                      <wp:docPr id="23" name="Dodecagon 23"/>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F6EB15"/>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DD6DD" id="Dodecagon 23" o:spid="_x0000_s1026" style="position:absolute;margin-left:1.65pt;margin-top:-3.95pt;width:19.8pt;height:19.8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" path="m,92039l33691,33691,92039,r67382,l217769,33691r33691,58348l251460,159421r-33691,58348l159421,251460r-67382,l33691,217769,,159421,,92039xe" fillcolor="#f6eb15"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Pr="00C729D8">
              <w:rPr>
                <w:rFonts w:asciiTheme="minorHAnsi" w:hAnsiTheme="minorHAnsi" w:cstheme="minorHAnsi"/>
                <w:sz w:val="20"/>
                <w:szCs w:val="20"/>
              </w:rPr>
              <w:t>8</w:t>
            </w:r>
          </w:p>
        </w:tc>
      </w:tr>
      <w:tr w:rsidR="003349FF" w:rsidRPr="00C729D8" w14:paraId="65A579D7" w14:textId="77777777" w:rsidTr="00CB5635">
        <w:trPr>
          <w:trHeight w:val="717"/>
        </w:trPr>
        <w:tc>
          <w:tcPr>
            <w:tcW w:w="228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FF5CA35" w14:textId="14752602" w:rsidR="003349FF" w:rsidRPr="00C729D8" w:rsidRDefault="003349FF" w:rsidP="003349FF">
            <w:pPr>
              <w:jc w:val="center"/>
              <w:rPr>
                <w:rFonts w:asciiTheme="minorHAnsi" w:hAnsiTheme="minorHAnsi" w:cstheme="minorHAnsi"/>
                <w:sz w:val="20"/>
                <w:szCs w:val="20"/>
              </w:rPr>
            </w:pPr>
            <w:r w:rsidRPr="00C729D8">
              <w:rPr>
                <w:rFonts w:asciiTheme="minorHAnsi" w:hAnsiTheme="minorHAnsi" w:cstheme="minorHAnsi"/>
                <w:sz w:val="20"/>
                <w:szCs w:val="20"/>
              </w:rPr>
              <w:t>Exposure to COVID-19 due to failing to plan parking and drop off measures</w:t>
            </w:r>
          </w:p>
        </w:tc>
        <w:tc>
          <w:tcPr>
            <w:tcW w:w="171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35B2D04" w14:textId="0B816132" w:rsidR="003349FF" w:rsidRPr="00C729D8" w:rsidRDefault="003349FF" w:rsidP="003349FF">
            <w:pPr>
              <w:jc w:val="center"/>
              <w:rPr>
                <w:rFonts w:asciiTheme="minorHAnsi" w:hAnsiTheme="minorHAnsi" w:cstheme="minorHAnsi"/>
                <w:sz w:val="20"/>
                <w:szCs w:val="20"/>
              </w:rPr>
            </w:pPr>
            <w:r w:rsidRPr="00C729D8">
              <w:rPr>
                <w:rFonts w:asciiTheme="minorHAnsi" w:hAnsiTheme="minorHAnsi" w:cstheme="minorHAnsi"/>
                <w:sz w:val="20"/>
                <w:szCs w:val="20"/>
              </w:rPr>
              <w:t>Contracting and/or conveying COVID-19</w:t>
            </w:r>
          </w:p>
        </w:tc>
        <w:tc>
          <w:tcPr>
            <w:tcW w:w="114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BDAE386" w14:textId="000A9FB6" w:rsidR="003349FF" w:rsidRPr="00C729D8" w:rsidRDefault="003349FF" w:rsidP="003349FF">
            <w:pPr>
              <w:jc w:val="center"/>
              <w:rPr>
                <w:rFonts w:asciiTheme="minorHAnsi" w:hAnsiTheme="minorHAnsi" w:cstheme="minorHAnsi"/>
                <w:sz w:val="20"/>
                <w:szCs w:val="20"/>
              </w:rPr>
            </w:pPr>
            <w:r w:rsidRPr="00C729D8">
              <w:rPr>
                <w:rFonts w:asciiTheme="minorHAnsi" w:hAnsiTheme="minorHAnsi" w:cstheme="minorHAnsi"/>
                <w:sz w:val="20"/>
                <w:szCs w:val="20"/>
              </w:rPr>
              <w:t>All</w:t>
            </w:r>
          </w:p>
        </w:tc>
        <w:tc>
          <w:tcPr>
            <w:tcW w:w="105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75742E6" w14:textId="329DC6B6" w:rsidR="003349FF" w:rsidRPr="00C729D8" w:rsidRDefault="003349FF" w:rsidP="003349FF">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91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9AE6CBD" w14:textId="69DCF36E" w:rsidR="003349FF" w:rsidRPr="00C729D8" w:rsidRDefault="003349FF" w:rsidP="003349FF">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8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38E59D0" w14:textId="48D63CD5" w:rsidR="003349FF" w:rsidRPr="00C729D8" w:rsidRDefault="003349FF" w:rsidP="003349FF">
            <w:pPr>
              <w:jc w:val="center"/>
              <w:rPr>
                <w:rFonts w:asciiTheme="minorHAnsi" w:hAnsiTheme="minorHAnsi" w:cstheme="minorHAnsi"/>
                <w:sz w:val="20"/>
                <w:szCs w:val="20"/>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819008" behindDoc="1" locked="0" layoutInCell="1" allowOverlap="1" wp14:anchorId="035BA20C" wp14:editId="25F84755">
                      <wp:simplePos x="0" y="0"/>
                      <wp:positionH relativeFrom="column">
                        <wp:posOffset>64770</wp:posOffset>
                      </wp:positionH>
                      <wp:positionV relativeFrom="paragraph">
                        <wp:posOffset>-46990</wp:posOffset>
                      </wp:positionV>
                      <wp:extent cx="251460" cy="251460"/>
                      <wp:effectExtent l="12700" t="12700" r="15240" b="15240"/>
                      <wp:wrapNone/>
                      <wp:docPr id="6" name="Dodecagon 6"/>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FCBF0D"/>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26F3" id="Dodecagon 6" o:spid="_x0000_s1026" style="position:absolute;margin-left:5.1pt;margin-top:-3.7pt;width:19.8pt;height:19.8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" path="m,92039l33691,33691,92039,r67382,l217769,33691r33691,58348l251460,159421r-33691,58348l159421,251460r-67382,l33691,217769,,159421,,92039xe" fillcolor="#fcbf0d"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Pr="00C729D8">
              <w:rPr>
                <w:rFonts w:asciiTheme="minorHAnsi" w:hAnsiTheme="minorHAnsi" w:cstheme="minorHAnsi"/>
                <w:sz w:val="20"/>
                <w:szCs w:val="20"/>
              </w:rPr>
              <w:t>1</w:t>
            </w:r>
            <w:r w:rsidR="00F13140" w:rsidRPr="00C729D8">
              <w:rPr>
                <w:rFonts w:asciiTheme="minorHAnsi" w:hAnsiTheme="minorHAnsi" w:cstheme="minorHAnsi"/>
                <w:sz w:val="20"/>
                <w:szCs w:val="20"/>
              </w:rPr>
              <w:t>6</w:t>
            </w:r>
          </w:p>
        </w:tc>
        <w:tc>
          <w:tcPr>
            <w:tcW w:w="538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17B225A" w14:textId="21C20CFD" w:rsidR="003349FF" w:rsidRPr="00C729D8" w:rsidRDefault="003349FF" w:rsidP="001C1130">
            <w:pPr>
              <w:widowControl w:val="0"/>
              <w:numPr>
                <w:ilvl w:val="0"/>
                <w:numId w:val="19"/>
              </w:numPr>
              <w:ind w:left="360"/>
              <w:rPr>
                <w:rFonts w:asciiTheme="minorHAnsi" w:hAnsiTheme="minorHAnsi" w:cstheme="minorHAnsi"/>
                <w:sz w:val="20"/>
                <w:szCs w:val="20"/>
              </w:rPr>
            </w:pPr>
            <w:r w:rsidRPr="00C729D8">
              <w:rPr>
                <w:rFonts w:asciiTheme="minorHAnsi" w:hAnsiTheme="minorHAnsi" w:cstheme="minorHAnsi"/>
                <w:sz w:val="20"/>
                <w:szCs w:val="20"/>
              </w:rPr>
              <w:t>Plan parents’ drop-off and pick-up protocols that minimise adult to adult contact</w:t>
            </w:r>
          </w:p>
          <w:p w14:paraId="0931A6D3" w14:textId="65CFC00A" w:rsidR="00932591" w:rsidRPr="00C729D8" w:rsidRDefault="00CE0EBE" w:rsidP="00932591">
            <w:pPr>
              <w:widowControl w:val="0"/>
              <w:numPr>
                <w:ilvl w:val="0"/>
                <w:numId w:val="19"/>
              </w:numPr>
              <w:ind w:left="360"/>
              <w:rPr>
                <w:rFonts w:asciiTheme="minorHAnsi" w:hAnsiTheme="minorHAnsi" w:cstheme="minorHAnsi"/>
                <w:sz w:val="20"/>
                <w:szCs w:val="20"/>
              </w:rPr>
            </w:pPr>
            <w:r w:rsidRPr="00C729D8">
              <w:rPr>
                <w:rFonts w:asciiTheme="minorHAnsi" w:hAnsiTheme="minorHAnsi" w:cstheme="minorHAnsi"/>
                <w:sz w:val="20"/>
                <w:szCs w:val="20"/>
              </w:rPr>
              <w:t xml:space="preserve">Parents of children are to park and walk their child to the entrance to be handed over to a member of staff (remaining </w:t>
            </w:r>
            <w:r w:rsidR="00A478F7" w:rsidRPr="00C729D8">
              <w:rPr>
                <w:rFonts w:asciiTheme="minorHAnsi" w:hAnsiTheme="minorHAnsi" w:cstheme="minorHAnsi"/>
                <w:sz w:val="20"/>
                <w:szCs w:val="20"/>
              </w:rPr>
              <w:t>2m</w:t>
            </w:r>
            <w:r w:rsidRPr="00C729D8">
              <w:rPr>
                <w:rFonts w:asciiTheme="minorHAnsi" w:hAnsiTheme="minorHAnsi" w:cstheme="minorHAnsi"/>
                <w:sz w:val="20"/>
                <w:szCs w:val="20"/>
              </w:rPr>
              <w:t xml:space="preserve"> from other families).</w:t>
            </w:r>
          </w:p>
          <w:p w14:paraId="57932C42" w14:textId="1DB7F926" w:rsidR="003349FF" w:rsidRPr="00C729D8" w:rsidRDefault="003349FF" w:rsidP="001C1130">
            <w:pPr>
              <w:widowControl w:val="0"/>
              <w:numPr>
                <w:ilvl w:val="0"/>
                <w:numId w:val="19"/>
              </w:numPr>
              <w:ind w:left="360"/>
              <w:rPr>
                <w:rFonts w:asciiTheme="minorHAnsi" w:hAnsiTheme="minorHAnsi" w:cstheme="minorHAnsi"/>
                <w:sz w:val="20"/>
                <w:szCs w:val="20"/>
              </w:rPr>
            </w:pPr>
            <w:r w:rsidRPr="00C729D8">
              <w:rPr>
                <w:rFonts w:asciiTheme="minorHAnsi" w:hAnsiTheme="minorHAnsi" w:cstheme="minorHAnsi"/>
                <w:sz w:val="20"/>
                <w:szCs w:val="20"/>
              </w:rPr>
              <w:t>Tell parents that if the child needs to be accompanied to their classes, only one parent should attend</w:t>
            </w:r>
          </w:p>
          <w:p w14:paraId="70F0586C" w14:textId="641ED919" w:rsidR="003349FF" w:rsidRPr="00C729D8" w:rsidRDefault="003349FF" w:rsidP="001C1130">
            <w:pPr>
              <w:widowControl w:val="0"/>
              <w:numPr>
                <w:ilvl w:val="0"/>
                <w:numId w:val="19"/>
              </w:numPr>
              <w:ind w:left="360"/>
              <w:rPr>
                <w:rFonts w:asciiTheme="minorHAnsi" w:hAnsiTheme="minorHAnsi" w:cstheme="minorHAnsi"/>
                <w:sz w:val="20"/>
                <w:szCs w:val="20"/>
              </w:rPr>
            </w:pPr>
            <w:r w:rsidRPr="00C729D8">
              <w:rPr>
                <w:rFonts w:asciiTheme="minorHAnsi" w:hAnsiTheme="minorHAnsi" w:cstheme="minorHAnsi"/>
                <w:sz w:val="20"/>
                <w:szCs w:val="20"/>
              </w:rPr>
              <w:t xml:space="preserve">Tell parents and young people their allocated drop off and collection times and the process for doing so, including </w:t>
            </w:r>
            <w:r w:rsidRPr="00C729D8">
              <w:rPr>
                <w:rFonts w:asciiTheme="minorHAnsi" w:hAnsiTheme="minorHAnsi" w:cstheme="minorHAnsi"/>
                <w:sz w:val="20"/>
                <w:szCs w:val="20"/>
              </w:rPr>
              <w:lastRenderedPageBreak/>
              <w:t>protocols for minimising adult to adult contact (for example, which entrance to use)</w:t>
            </w:r>
          </w:p>
          <w:p w14:paraId="55FB8417" w14:textId="77777777" w:rsidR="00292E35" w:rsidRPr="00C729D8" w:rsidRDefault="003349FF" w:rsidP="001C1130">
            <w:pPr>
              <w:widowControl w:val="0"/>
              <w:numPr>
                <w:ilvl w:val="0"/>
                <w:numId w:val="19"/>
              </w:numPr>
              <w:ind w:left="360"/>
              <w:rPr>
                <w:rFonts w:asciiTheme="minorHAnsi" w:hAnsiTheme="minorHAnsi" w:cstheme="minorHAnsi"/>
                <w:sz w:val="20"/>
                <w:szCs w:val="20"/>
              </w:rPr>
            </w:pPr>
            <w:r w:rsidRPr="00C729D8">
              <w:rPr>
                <w:rFonts w:asciiTheme="minorHAnsi" w:hAnsiTheme="minorHAnsi" w:cstheme="minorHAnsi"/>
                <w:sz w:val="20"/>
                <w:szCs w:val="20"/>
              </w:rPr>
              <w:t xml:space="preserve">Make it clear to parents that they cannot gather at </w:t>
            </w:r>
            <w:r w:rsidR="00292E35" w:rsidRPr="00C729D8">
              <w:rPr>
                <w:rFonts w:asciiTheme="minorHAnsi" w:hAnsiTheme="minorHAnsi" w:cstheme="minorHAnsi"/>
                <w:sz w:val="20"/>
                <w:szCs w:val="20"/>
              </w:rPr>
              <w:t>studio</w:t>
            </w:r>
            <w:r w:rsidRPr="00C729D8">
              <w:rPr>
                <w:rFonts w:asciiTheme="minorHAnsi" w:hAnsiTheme="minorHAnsi" w:cstheme="minorHAnsi"/>
                <w:sz w:val="20"/>
                <w:szCs w:val="20"/>
              </w:rPr>
              <w:t xml:space="preserve"> door, or enter the site (unless they have a pre-arranged appointment, which should be conducted safely)</w:t>
            </w:r>
          </w:p>
          <w:p w14:paraId="17186186" w14:textId="3E34E8C8" w:rsidR="00260BEB" w:rsidRPr="00C729D8" w:rsidRDefault="00292E35" w:rsidP="00812673">
            <w:pPr>
              <w:widowControl w:val="0"/>
              <w:numPr>
                <w:ilvl w:val="0"/>
                <w:numId w:val="19"/>
              </w:numPr>
              <w:ind w:left="360"/>
              <w:rPr>
                <w:rFonts w:asciiTheme="minorHAnsi" w:hAnsiTheme="minorHAnsi" w:cstheme="minorHAnsi"/>
                <w:sz w:val="20"/>
                <w:szCs w:val="20"/>
              </w:rPr>
            </w:pPr>
            <w:r w:rsidRPr="00C729D8">
              <w:rPr>
                <w:rFonts w:asciiTheme="minorHAnsi" w:hAnsiTheme="minorHAnsi" w:cstheme="minorHAnsi"/>
                <w:sz w:val="20"/>
                <w:szCs w:val="20"/>
              </w:rPr>
              <w:t xml:space="preserve">Verbal confirmation will be sought from parent or carer </w:t>
            </w:r>
            <w:r w:rsidR="0093241C" w:rsidRPr="00C729D8">
              <w:rPr>
                <w:rFonts w:asciiTheme="minorHAnsi" w:hAnsiTheme="minorHAnsi" w:cstheme="minorHAnsi"/>
                <w:sz w:val="20"/>
                <w:szCs w:val="20"/>
              </w:rPr>
              <w:t>of 3-</w:t>
            </w:r>
            <w:r w:rsidR="00204F9B" w:rsidRPr="00C729D8">
              <w:rPr>
                <w:rFonts w:asciiTheme="minorHAnsi" w:hAnsiTheme="minorHAnsi" w:cstheme="minorHAnsi"/>
                <w:sz w:val="20"/>
                <w:szCs w:val="20"/>
              </w:rPr>
              <w:t>7</w:t>
            </w:r>
            <w:r w:rsidR="0093241C" w:rsidRPr="00C729D8">
              <w:rPr>
                <w:rFonts w:asciiTheme="minorHAnsi" w:hAnsiTheme="minorHAnsi" w:cstheme="minorHAnsi"/>
                <w:sz w:val="20"/>
                <w:szCs w:val="20"/>
              </w:rPr>
              <w:t>yr olds that they have n</w:t>
            </w:r>
            <w:r w:rsidRPr="00C729D8">
              <w:rPr>
                <w:rFonts w:asciiTheme="minorHAnsi" w:hAnsiTheme="minorHAnsi" w:cstheme="minorHAnsi"/>
                <w:sz w:val="20"/>
                <w:szCs w:val="20"/>
              </w:rPr>
              <w:t>ot been displaying any signs or symptoms of COVID-19</w:t>
            </w:r>
            <w:r w:rsidR="0093241C" w:rsidRPr="00C729D8">
              <w:rPr>
                <w:rFonts w:asciiTheme="minorHAnsi" w:hAnsiTheme="minorHAnsi" w:cstheme="minorHAnsi"/>
                <w:sz w:val="20"/>
                <w:szCs w:val="20"/>
              </w:rPr>
              <w:t>. Older students will be asked for verbal confirmation on arrival that they feel well.</w:t>
            </w:r>
          </w:p>
        </w:tc>
        <w:tc>
          <w:tcPr>
            <w:tcW w:w="10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D6206CE" w14:textId="32667A76" w:rsidR="003349FF" w:rsidRPr="00C729D8" w:rsidRDefault="003349FF" w:rsidP="003349FF">
            <w:pPr>
              <w:jc w:val="center"/>
              <w:rPr>
                <w:rFonts w:asciiTheme="minorHAnsi" w:hAnsiTheme="minorHAnsi" w:cstheme="minorHAnsi"/>
                <w:sz w:val="20"/>
                <w:szCs w:val="20"/>
              </w:rPr>
            </w:pPr>
            <w:r w:rsidRPr="00C729D8">
              <w:rPr>
                <w:rFonts w:asciiTheme="minorHAnsi" w:hAnsiTheme="minorHAnsi" w:cstheme="minorHAnsi"/>
                <w:sz w:val="20"/>
                <w:szCs w:val="20"/>
              </w:rPr>
              <w:lastRenderedPageBreak/>
              <w:t>2</w:t>
            </w:r>
          </w:p>
        </w:tc>
        <w:tc>
          <w:tcPr>
            <w:tcW w:w="92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4ABDE5B" w14:textId="2074BE76" w:rsidR="003349FF" w:rsidRPr="00C729D8" w:rsidRDefault="003349FF" w:rsidP="003349FF">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70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07E3ADF" w14:textId="2B616E11" w:rsidR="003349FF" w:rsidRPr="00C729D8" w:rsidRDefault="003349FF" w:rsidP="003349FF">
            <w:pPr>
              <w:jc w:val="center"/>
              <w:rPr>
                <w:rFonts w:asciiTheme="minorHAnsi" w:hAnsiTheme="minorHAnsi" w:cstheme="minorHAnsi"/>
                <w:sz w:val="20"/>
                <w:szCs w:val="20"/>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821056" behindDoc="1" locked="0" layoutInCell="1" allowOverlap="1" wp14:anchorId="562184CE" wp14:editId="2B99F5EF">
                      <wp:simplePos x="0" y="0"/>
                      <wp:positionH relativeFrom="column">
                        <wp:posOffset>25400</wp:posOffset>
                      </wp:positionH>
                      <wp:positionV relativeFrom="paragraph">
                        <wp:posOffset>-52070</wp:posOffset>
                      </wp:positionV>
                      <wp:extent cx="251460" cy="251460"/>
                      <wp:effectExtent l="12700" t="12700" r="15240" b="15240"/>
                      <wp:wrapNone/>
                      <wp:docPr id="24" name="Dodecagon 24"/>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F6EB15"/>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4A2F8" id="Dodecagon 24" o:spid="_x0000_s1026" style="position:absolute;margin-left:2pt;margin-top:-4.1pt;width:19.8pt;height:19.8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" path="m,92039l33691,33691,92039,r67382,l217769,33691r33691,58348l251460,159421r-33691,58348l159421,251460r-67382,l33691,217769,,159421,,92039xe" fillcolor="#f6eb15"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Pr="00C729D8">
              <w:rPr>
                <w:rFonts w:asciiTheme="minorHAnsi" w:hAnsiTheme="minorHAnsi" w:cstheme="minorHAnsi"/>
                <w:sz w:val="20"/>
                <w:szCs w:val="20"/>
              </w:rPr>
              <w:t>8</w:t>
            </w:r>
          </w:p>
        </w:tc>
      </w:tr>
    </w:tbl>
    <w:p w14:paraId="6739F869" w14:textId="73B6D506" w:rsidR="007D08AB" w:rsidRPr="00C729D8" w:rsidRDefault="007D08AB" w:rsidP="008F727C">
      <w:pPr>
        <w:rPr>
          <w:rFonts w:cstheme="minorHAnsi"/>
          <w:b/>
        </w:rPr>
      </w:pPr>
    </w:p>
    <w:tbl>
      <w:tblPr>
        <w:tblStyle w:val="TableGrid"/>
        <w:tblpPr w:leftFromText="181" w:rightFromText="181" w:vertAnchor="text" w:horzAnchor="page" w:tblpX="488" w:tblpY="361"/>
        <w:tblOverlap w:val="never"/>
        <w:tblW w:w="1601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6" w:space="0" w:color="D9D9D9" w:themeColor="background1" w:themeShade="D9"/>
          <w:insideV w:val="single" w:sz="6" w:space="0" w:color="D9D9D9" w:themeColor="background1" w:themeShade="D9"/>
        </w:tblBorders>
        <w:tblLayout w:type="fixed"/>
        <w:tblLook w:val="04A0" w:firstRow="1" w:lastRow="0" w:firstColumn="1" w:lastColumn="0" w:noHBand="0" w:noVBand="1"/>
      </w:tblPr>
      <w:tblGrid>
        <w:gridCol w:w="2093"/>
        <w:gridCol w:w="1701"/>
        <w:gridCol w:w="1417"/>
        <w:gridCol w:w="1109"/>
        <w:gridCol w:w="992"/>
        <w:gridCol w:w="992"/>
        <w:gridCol w:w="4729"/>
        <w:gridCol w:w="1134"/>
        <w:gridCol w:w="993"/>
        <w:gridCol w:w="850"/>
      </w:tblGrid>
      <w:tr w:rsidR="000D055D" w:rsidRPr="00C729D8" w14:paraId="2F07C1F5" w14:textId="77777777" w:rsidTr="00FE6E4E">
        <w:trPr>
          <w:trHeight w:val="419"/>
        </w:trPr>
        <w:tc>
          <w:tcPr>
            <w:tcW w:w="16010" w:type="dxa"/>
            <w:gridSpan w:val="10"/>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3366FF"/>
          </w:tcPr>
          <w:p w14:paraId="5F75388F" w14:textId="5FDA77EA" w:rsidR="000D055D" w:rsidRPr="00C729D8" w:rsidRDefault="000D055D" w:rsidP="000D055D">
            <w:pPr>
              <w:pStyle w:val="Test"/>
              <w:framePr w:hSpace="0" w:wrap="auto" w:vAnchor="margin" w:hAnchor="text" w:xAlign="left" w:yAlign="inline"/>
              <w:suppressOverlap w:val="0"/>
              <w:rPr>
                <w:rFonts w:asciiTheme="minorHAnsi" w:hAnsiTheme="minorHAnsi" w:cstheme="minorHAnsi"/>
                <w:color w:val="FFFFFF"/>
                <w:sz w:val="28"/>
                <w:szCs w:val="20"/>
              </w:rPr>
            </w:pPr>
            <w:r w:rsidRPr="00C729D8">
              <w:rPr>
                <w:rFonts w:asciiTheme="minorHAnsi" w:hAnsiTheme="minorHAnsi" w:cstheme="minorHAnsi"/>
                <w:color w:val="FFFFFF"/>
                <w:sz w:val="28"/>
                <w:szCs w:val="20"/>
              </w:rPr>
              <w:t>Staff Training</w:t>
            </w:r>
          </w:p>
        </w:tc>
      </w:tr>
      <w:tr w:rsidR="000D055D" w:rsidRPr="00C729D8" w14:paraId="67059A84" w14:textId="77777777" w:rsidTr="00FE6E4E">
        <w:trPr>
          <w:trHeight w:val="409"/>
        </w:trPr>
        <w:tc>
          <w:tcPr>
            <w:tcW w:w="20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57A89F15" w14:textId="77777777" w:rsidR="000D055D" w:rsidRPr="00C729D8" w:rsidRDefault="000D055D" w:rsidP="000D055D">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Hazard</w:t>
            </w:r>
          </w:p>
        </w:tc>
        <w:tc>
          <w:tcPr>
            <w:tcW w:w="17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7AEBC29D" w14:textId="77777777" w:rsidR="000D055D" w:rsidRPr="00C729D8" w:rsidRDefault="000D055D" w:rsidP="000D055D">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Risk</w:t>
            </w:r>
          </w:p>
        </w:tc>
        <w:tc>
          <w:tcPr>
            <w:tcW w:w="141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41960702" w14:textId="77777777" w:rsidR="000D055D" w:rsidRPr="00C729D8" w:rsidRDefault="000D055D" w:rsidP="000D055D">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Who is at Risk</w:t>
            </w:r>
          </w:p>
        </w:tc>
        <w:tc>
          <w:tcPr>
            <w:tcW w:w="110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3397A8E0" w14:textId="77777777" w:rsidR="000D055D" w:rsidRPr="00C729D8" w:rsidRDefault="000D055D" w:rsidP="000D055D">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Likelihood</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5C366859" w14:textId="77777777" w:rsidR="000D055D" w:rsidRPr="00C729D8" w:rsidRDefault="000D055D" w:rsidP="000D055D">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Severity</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2E4E0968" w14:textId="77777777" w:rsidR="000D055D" w:rsidRPr="00C729D8" w:rsidRDefault="000D055D" w:rsidP="000D055D">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Risk Score</w:t>
            </w:r>
          </w:p>
        </w:tc>
        <w:tc>
          <w:tcPr>
            <w:tcW w:w="472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02CBA3EA" w14:textId="77777777" w:rsidR="000D055D" w:rsidRPr="00C729D8" w:rsidRDefault="000D055D" w:rsidP="000D055D">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Control Measure</w:t>
            </w:r>
          </w:p>
        </w:tc>
        <w:tc>
          <w:tcPr>
            <w:tcW w:w="11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595C0646" w14:textId="77777777" w:rsidR="000D055D" w:rsidRPr="00C729D8" w:rsidRDefault="000D055D" w:rsidP="000D055D">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Likelihood</w:t>
            </w:r>
          </w:p>
        </w:tc>
        <w:tc>
          <w:tcPr>
            <w:tcW w:w="9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3A698319" w14:textId="77777777" w:rsidR="000D055D" w:rsidRPr="00C729D8" w:rsidRDefault="000D055D" w:rsidP="000D055D">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Severity</w:t>
            </w:r>
          </w:p>
        </w:tc>
        <w:tc>
          <w:tcPr>
            <w:tcW w:w="8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7CD7347D" w14:textId="77777777" w:rsidR="000D055D" w:rsidRPr="00C729D8" w:rsidRDefault="000D055D" w:rsidP="000D055D">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Risk Score</w:t>
            </w:r>
          </w:p>
        </w:tc>
      </w:tr>
      <w:tr w:rsidR="00B17363" w:rsidRPr="00C729D8" w14:paraId="25E78985" w14:textId="77777777" w:rsidTr="00D13D21">
        <w:trPr>
          <w:trHeight w:val="552"/>
        </w:trPr>
        <w:tc>
          <w:tcPr>
            <w:tcW w:w="20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DD96068" w14:textId="35DDF674"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Teaching and coaching staff failing to act appropriately</w:t>
            </w:r>
            <w:r w:rsidR="0036597E" w:rsidRPr="00C729D8">
              <w:rPr>
                <w:rFonts w:asciiTheme="minorHAnsi" w:hAnsiTheme="minorHAnsi" w:cstheme="minorHAnsi"/>
                <w:sz w:val="20"/>
                <w:szCs w:val="20"/>
              </w:rPr>
              <w:t xml:space="preserve"> (infection control)</w:t>
            </w:r>
          </w:p>
        </w:tc>
        <w:tc>
          <w:tcPr>
            <w:tcW w:w="17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75430C1" w14:textId="53647BBA"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 xml:space="preserve">Contracting and/or </w:t>
            </w:r>
            <w:r w:rsidR="00B945AE" w:rsidRPr="00C729D8">
              <w:rPr>
                <w:rFonts w:asciiTheme="minorHAnsi" w:hAnsiTheme="minorHAnsi" w:cstheme="minorHAnsi"/>
                <w:sz w:val="20"/>
                <w:szCs w:val="20"/>
              </w:rPr>
              <w:t>conveying COVID</w:t>
            </w:r>
            <w:r w:rsidRPr="00C729D8">
              <w:rPr>
                <w:rFonts w:asciiTheme="minorHAnsi" w:hAnsiTheme="minorHAnsi" w:cstheme="minorHAnsi"/>
                <w:sz w:val="20"/>
                <w:szCs w:val="20"/>
              </w:rPr>
              <w:t>-19</w:t>
            </w:r>
          </w:p>
        </w:tc>
        <w:tc>
          <w:tcPr>
            <w:tcW w:w="141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3DF0DB7" w14:textId="639AA755"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All</w:t>
            </w:r>
          </w:p>
        </w:tc>
        <w:tc>
          <w:tcPr>
            <w:tcW w:w="110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F1E08C2" w14:textId="3E8C122F"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3</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E42EE2B" w14:textId="1E5F10BA"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8B7AC7C" w14:textId="4ECC338A" w:rsidR="00B17363" w:rsidRPr="00C729D8" w:rsidRDefault="006D5116" w:rsidP="00B17363">
            <w:pPr>
              <w:jc w:val="center"/>
              <w:rPr>
                <w:rFonts w:asciiTheme="minorHAnsi" w:hAnsiTheme="minorHAnsi" w:cstheme="minorHAnsi"/>
                <w:sz w:val="20"/>
                <w:szCs w:val="20"/>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669504" behindDoc="1" locked="0" layoutInCell="1" allowOverlap="1" wp14:anchorId="44F36C6D" wp14:editId="3B3A8558">
                      <wp:simplePos x="0" y="0"/>
                      <wp:positionH relativeFrom="column">
                        <wp:posOffset>123190</wp:posOffset>
                      </wp:positionH>
                      <wp:positionV relativeFrom="paragraph">
                        <wp:posOffset>-55245</wp:posOffset>
                      </wp:positionV>
                      <wp:extent cx="251460" cy="251460"/>
                      <wp:effectExtent l="12700" t="12700" r="15240" b="15240"/>
                      <wp:wrapNone/>
                      <wp:docPr id="7" name="Dodecagon 7"/>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FCBF0D"/>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18EDE" id="Dodecagon 7" o:spid="_x0000_s1026" style="position:absolute;margin-left:9.7pt;margin-top:-4.35pt;width:19.8pt;height:19.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" path="m,92039l33691,33691,92039,r67382,l217769,33691r33691,58348l251460,159421r-33691,58348l159421,251460r-67382,l33691,217769,,159421,,92039xe" fillcolor="#fcbf0d"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00B17363" w:rsidRPr="00C729D8">
              <w:rPr>
                <w:rFonts w:asciiTheme="minorHAnsi" w:hAnsiTheme="minorHAnsi" w:cstheme="minorHAnsi"/>
                <w:sz w:val="20"/>
                <w:szCs w:val="20"/>
              </w:rPr>
              <w:t>12</w:t>
            </w:r>
          </w:p>
        </w:tc>
        <w:tc>
          <w:tcPr>
            <w:tcW w:w="472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8D45A3B" w14:textId="77777777" w:rsidR="009E11A1" w:rsidRPr="00C729D8" w:rsidRDefault="009E11A1" w:rsidP="009E11A1">
            <w:pPr>
              <w:pStyle w:val="ListParagraph"/>
              <w:numPr>
                <w:ilvl w:val="0"/>
                <w:numId w:val="31"/>
              </w:numPr>
              <w:rPr>
                <w:rFonts w:asciiTheme="minorHAnsi" w:hAnsiTheme="minorHAnsi" w:cstheme="minorHAnsi"/>
                <w:sz w:val="20"/>
                <w:szCs w:val="20"/>
              </w:rPr>
            </w:pPr>
            <w:r w:rsidRPr="00C729D8">
              <w:rPr>
                <w:rFonts w:asciiTheme="minorHAnsi" w:hAnsiTheme="minorHAnsi" w:cstheme="minorHAnsi"/>
                <w:sz w:val="20"/>
                <w:szCs w:val="20"/>
              </w:rPr>
              <w:t>All staff have received training in the signs and symptoms of COVID-19</w:t>
            </w:r>
          </w:p>
          <w:p w14:paraId="1539B4F5" w14:textId="242A7322" w:rsidR="00B17363" w:rsidRPr="00C729D8" w:rsidRDefault="00292E35" w:rsidP="001C1130">
            <w:pPr>
              <w:pStyle w:val="ListParagraph"/>
              <w:numPr>
                <w:ilvl w:val="0"/>
                <w:numId w:val="31"/>
              </w:numPr>
              <w:ind w:left="365" w:hanging="365"/>
              <w:rPr>
                <w:rFonts w:asciiTheme="minorHAnsi" w:hAnsiTheme="minorHAnsi" w:cstheme="minorHAnsi"/>
                <w:sz w:val="20"/>
                <w:szCs w:val="20"/>
              </w:rPr>
            </w:pPr>
            <w:r w:rsidRPr="00C729D8">
              <w:rPr>
                <w:rFonts w:asciiTheme="minorHAnsi" w:hAnsiTheme="minorHAnsi" w:cstheme="minorHAnsi"/>
                <w:sz w:val="20"/>
                <w:szCs w:val="20"/>
              </w:rPr>
              <w:t>Staff have been consulted</w:t>
            </w:r>
            <w:r w:rsidR="00AF5D81" w:rsidRPr="00C729D8">
              <w:rPr>
                <w:rFonts w:asciiTheme="minorHAnsi" w:hAnsiTheme="minorHAnsi" w:cstheme="minorHAnsi"/>
                <w:sz w:val="20"/>
                <w:szCs w:val="20"/>
              </w:rPr>
              <w:t xml:space="preserve"> and informed</w:t>
            </w:r>
            <w:r w:rsidR="00B17363" w:rsidRPr="00C729D8">
              <w:rPr>
                <w:rFonts w:asciiTheme="minorHAnsi" w:hAnsiTheme="minorHAnsi" w:cstheme="minorHAnsi"/>
                <w:sz w:val="20"/>
                <w:szCs w:val="20"/>
              </w:rPr>
              <w:t xml:space="preserve"> about the plans (for example, safety measures,</w:t>
            </w:r>
            <w:r w:rsidR="003B5214" w:rsidRPr="00C729D8">
              <w:rPr>
                <w:rFonts w:asciiTheme="minorHAnsi" w:hAnsiTheme="minorHAnsi" w:cstheme="minorHAnsi"/>
                <w:sz w:val="20"/>
                <w:szCs w:val="20"/>
              </w:rPr>
              <w:t xml:space="preserve"> reporting requirements,</w:t>
            </w:r>
            <w:r w:rsidR="00B17363" w:rsidRPr="00C729D8">
              <w:rPr>
                <w:rFonts w:asciiTheme="minorHAnsi" w:hAnsiTheme="minorHAnsi" w:cstheme="minorHAnsi"/>
                <w:sz w:val="20"/>
                <w:szCs w:val="20"/>
              </w:rPr>
              <w:t xml:space="preserve"> timetable changes and staggered arrival and departure times), including discussing whether additional training would be helpful.</w:t>
            </w:r>
          </w:p>
          <w:p w14:paraId="0960C1C1" w14:textId="364B9534" w:rsidR="000A392C" w:rsidRPr="00C729D8" w:rsidRDefault="00292E35" w:rsidP="001C1130">
            <w:pPr>
              <w:pStyle w:val="ListParagraph"/>
              <w:numPr>
                <w:ilvl w:val="0"/>
                <w:numId w:val="31"/>
              </w:numPr>
              <w:ind w:left="365" w:hanging="365"/>
              <w:rPr>
                <w:rFonts w:asciiTheme="minorHAnsi" w:eastAsia="Calibri" w:hAnsiTheme="minorHAnsi" w:cstheme="minorHAnsi"/>
                <w:sz w:val="20"/>
                <w:szCs w:val="20"/>
              </w:rPr>
            </w:pPr>
            <w:r w:rsidRPr="00C729D8">
              <w:rPr>
                <w:rFonts w:asciiTheme="minorHAnsi" w:hAnsiTheme="minorHAnsi" w:cstheme="minorHAnsi"/>
                <w:sz w:val="20"/>
                <w:szCs w:val="20"/>
              </w:rPr>
              <w:t xml:space="preserve">Staff have been spoken to </w:t>
            </w:r>
            <w:r w:rsidR="000A392C" w:rsidRPr="00C729D8">
              <w:rPr>
                <w:rFonts w:asciiTheme="minorHAnsi" w:hAnsiTheme="minorHAnsi" w:cstheme="minorHAnsi"/>
                <w:sz w:val="20"/>
                <w:szCs w:val="20"/>
              </w:rPr>
              <w:t>about correction methods</w:t>
            </w:r>
            <w:r w:rsidR="004F6722" w:rsidRPr="00C729D8">
              <w:rPr>
                <w:rFonts w:asciiTheme="minorHAnsi" w:hAnsiTheme="minorHAnsi" w:cstheme="minorHAnsi"/>
                <w:sz w:val="20"/>
                <w:szCs w:val="20"/>
              </w:rPr>
              <w:t xml:space="preserve"> (</w:t>
            </w:r>
            <w:r w:rsidR="000A392C" w:rsidRPr="00C729D8">
              <w:rPr>
                <w:rFonts w:asciiTheme="minorHAnsi" w:hAnsiTheme="minorHAnsi" w:cstheme="minorHAnsi"/>
                <w:sz w:val="20"/>
                <w:szCs w:val="20"/>
              </w:rPr>
              <w:t>where these would normally be done with considered physical contact</w:t>
            </w:r>
            <w:r w:rsidR="004F6722" w:rsidRPr="00C729D8">
              <w:rPr>
                <w:rFonts w:asciiTheme="minorHAnsi" w:hAnsiTheme="minorHAnsi" w:cstheme="minorHAnsi"/>
                <w:sz w:val="20"/>
                <w:szCs w:val="20"/>
              </w:rPr>
              <w:t>)</w:t>
            </w:r>
            <w:r w:rsidR="000A392C" w:rsidRPr="00C729D8">
              <w:rPr>
                <w:rFonts w:asciiTheme="minorHAnsi" w:hAnsiTheme="minorHAnsi" w:cstheme="minorHAnsi"/>
                <w:sz w:val="20"/>
                <w:szCs w:val="20"/>
              </w:rPr>
              <w:t xml:space="preserve"> and delivering guidance at a distance</w:t>
            </w:r>
          </w:p>
        </w:tc>
        <w:tc>
          <w:tcPr>
            <w:tcW w:w="11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FF5BF23" w14:textId="4D20935B"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1</w:t>
            </w:r>
          </w:p>
        </w:tc>
        <w:tc>
          <w:tcPr>
            <w:tcW w:w="9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1B27A21" w14:textId="75C1E325"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8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7042AB7" w14:textId="5092600A" w:rsidR="00B17363" w:rsidRPr="00C729D8" w:rsidRDefault="006D5116" w:rsidP="00B17363">
            <w:pPr>
              <w:jc w:val="center"/>
              <w:rPr>
                <w:rFonts w:asciiTheme="minorHAnsi" w:hAnsiTheme="minorHAnsi" w:cstheme="minorHAnsi"/>
                <w:sz w:val="20"/>
                <w:szCs w:val="20"/>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735040" behindDoc="1" locked="0" layoutInCell="1" allowOverlap="1" wp14:anchorId="2F83958D" wp14:editId="1A7B4A2F">
                      <wp:simplePos x="0" y="0"/>
                      <wp:positionH relativeFrom="column">
                        <wp:posOffset>72390</wp:posOffset>
                      </wp:positionH>
                      <wp:positionV relativeFrom="paragraph">
                        <wp:posOffset>-48260</wp:posOffset>
                      </wp:positionV>
                      <wp:extent cx="251460" cy="251460"/>
                      <wp:effectExtent l="12700" t="12700" r="15240" b="15240"/>
                      <wp:wrapNone/>
                      <wp:docPr id="39" name="Dodecagon 39"/>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93C852"/>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33C83" id="Dodecagon 39" o:spid="_x0000_s1026" style="position:absolute;margin-left:5.7pt;margin-top:-3.8pt;width:19.8pt;height:19.8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" path="m,92039l33691,33691,92039,r67382,l217769,33691r33691,58348l251460,159421r-33691,58348l159421,251460r-67382,l33691,217769,,159421,,92039xe" fillcolor="#93c852"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00B17363" w:rsidRPr="00C729D8">
              <w:rPr>
                <w:rFonts w:asciiTheme="minorHAnsi" w:hAnsiTheme="minorHAnsi" w:cstheme="minorHAnsi"/>
                <w:sz w:val="20"/>
                <w:szCs w:val="20"/>
              </w:rPr>
              <w:t>4</w:t>
            </w:r>
          </w:p>
        </w:tc>
      </w:tr>
      <w:tr w:rsidR="00B17363" w:rsidRPr="00C729D8" w14:paraId="7975F167" w14:textId="77777777" w:rsidTr="00FE6E4E">
        <w:trPr>
          <w:trHeight w:val="1784"/>
        </w:trPr>
        <w:tc>
          <w:tcPr>
            <w:tcW w:w="20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D05A493" w14:textId="527329F6" w:rsidR="00B17363" w:rsidRPr="00C729D8" w:rsidRDefault="00FD78D6" w:rsidP="000674B3">
            <w:pPr>
              <w:jc w:val="center"/>
              <w:rPr>
                <w:rFonts w:asciiTheme="minorHAnsi" w:hAnsiTheme="minorHAnsi" w:cstheme="minorHAnsi"/>
                <w:sz w:val="20"/>
                <w:szCs w:val="20"/>
              </w:rPr>
            </w:pPr>
            <w:r w:rsidRPr="00C729D8">
              <w:rPr>
                <w:rFonts w:asciiTheme="minorHAnsi" w:hAnsiTheme="minorHAnsi" w:cstheme="minorHAnsi"/>
                <w:sz w:val="20"/>
                <w:szCs w:val="20"/>
              </w:rPr>
              <w:t>Venue</w:t>
            </w:r>
            <w:r w:rsidR="000674B3" w:rsidRPr="00C729D8">
              <w:rPr>
                <w:rFonts w:asciiTheme="minorHAnsi" w:hAnsiTheme="minorHAnsi" w:cstheme="minorHAnsi"/>
                <w:sz w:val="20"/>
                <w:szCs w:val="20"/>
              </w:rPr>
              <w:t xml:space="preserve">, </w:t>
            </w:r>
            <w:r w:rsidRPr="00C729D8">
              <w:rPr>
                <w:rFonts w:asciiTheme="minorHAnsi" w:hAnsiTheme="minorHAnsi" w:cstheme="minorHAnsi"/>
                <w:sz w:val="20"/>
                <w:szCs w:val="20"/>
              </w:rPr>
              <w:t>s</w:t>
            </w:r>
            <w:r w:rsidR="00B17363" w:rsidRPr="00C729D8">
              <w:rPr>
                <w:rFonts w:asciiTheme="minorHAnsi" w:hAnsiTheme="minorHAnsi" w:cstheme="minorHAnsi"/>
                <w:sz w:val="20"/>
                <w:szCs w:val="20"/>
              </w:rPr>
              <w:t>upport staff</w:t>
            </w:r>
            <w:r w:rsidRPr="00C729D8">
              <w:rPr>
                <w:rFonts w:asciiTheme="minorHAnsi" w:hAnsiTheme="minorHAnsi" w:cstheme="minorHAnsi"/>
                <w:sz w:val="20"/>
                <w:szCs w:val="20"/>
              </w:rPr>
              <w:t>,</w:t>
            </w:r>
            <w:r w:rsidR="00B17363" w:rsidRPr="00C729D8">
              <w:rPr>
                <w:rFonts w:asciiTheme="minorHAnsi" w:hAnsiTheme="minorHAnsi" w:cstheme="minorHAnsi"/>
                <w:sz w:val="20"/>
                <w:szCs w:val="20"/>
              </w:rPr>
              <w:t xml:space="preserve"> and delivery workers failing to act appropriately</w:t>
            </w:r>
            <w:r w:rsidR="0036597E" w:rsidRPr="00C729D8">
              <w:rPr>
                <w:rFonts w:asciiTheme="minorHAnsi" w:hAnsiTheme="minorHAnsi" w:cstheme="minorHAnsi"/>
                <w:sz w:val="20"/>
                <w:szCs w:val="20"/>
              </w:rPr>
              <w:t xml:space="preserve"> (infection control)</w:t>
            </w:r>
          </w:p>
        </w:tc>
        <w:tc>
          <w:tcPr>
            <w:tcW w:w="17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C878773" w14:textId="73254966"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 xml:space="preserve">Contracting and/or </w:t>
            </w:r>
            <w:r w:rsidR="00B945AE" w:rsidRPr="00C729D8">
              <w:rPr>
                <w:rFonts w:asciiTheme="minorHAnsi" w:hAnsiTheme="minorHAnsi" w:cstheme="minorHAnsi"/>
                <w:sz w:val="20"/>
                <w:szCs w:val="20"/>
              </w:rPr>
              <w:t>conveying COVID</w:t>
            </w:r>
            <w:r w:rsidRPr="00C729D8">
              <w:rPr>
                <w:rFonts w:asciiTheme="minorHAnsi" w:hAnsiTheme="minorHAnsi" w:cstheme="minorHAnsi"/>
                <w:sz w:val="20"/>
                <w:szCs w:val="20"/>
              </w:rPr>
              <w:t>-19</w:t>
            </w:r>
          </w:p>
        </w:tc>
        <w:tc>
          <w:tcPr>
            <w:tcW w:w="141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6641DC5" w14:textId="77777777"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All</w:t>
            </w:r>
          </w:p>
        </w:tc>
        <w:tc>
          <w:tcPr>
            <w:tcW w:w="110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9D6E3FC" w14:textId="58C5A070"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3</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3F51716" w14:textId="57E4C810"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C8366FB" w14:textId="08B1A391" w:rsidR="00B17363" w:rsidRPr="00C729D8" w:rsidRDefault="006D5116" w:rsidP="00B17363">
            <w:pPr>
              <w:jc w:val="center"/>
              <w:rPr>
                <w:rFonts w:asciiTheme="minorHAnsi" w:hAnsiTheme="minorHAnsi" w:cstheme="minorHAnsi"/>
                <w:sz w:val="20"/>
                <w:szCs w:val="20"/>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671552" behindDoc="1" locked="0" layoutInCell="1" allowOverlap="1" wp14:anchorId="1FEEDAE7" wp14:editId="403632CA">
                      <wp:simplePos x="0" y="0"/>
                      <wp:positionH relativeFrom="column">
                        <wp:posOffset>116205</wp:posOffset>
                      </wp:positionH>
                      <wp:positionV relativeFrom="paragraph">
                        <wp:posOffset>-57785</wp:posOffset>
                      </wp:positionV>
                      <wp:extent cx="251460" cy="251460"/>
                      <wp:effectExtent l="12700" t="12700" r="15240" b="15240"/>
                      <wp:wrapNone/>
                      <wp:docPr id="8" name="Dodecagon 8"/>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FCBF0D"/>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453A5" id="Dodecagon 8" o:spid="_x0000_s1026" style="position:absolute;margin-left:9.15pt;margin-top:-4.55pt;width:19.8pt;height:19.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" path="m,92039l33691,33691,92039,r67382,l217769,33691r33691,58348l251460,159421r-33691,58348l159421,251460r-67382,l33691,217769,,159421,,92039xe" fillcolor="#fcbf0d"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00B17363" w:rsidRPr="00C729D8">
              <w:rPr>
                <w:rFonts w:asciiTheme="minorHAnsi" w:hAnsiTheme="minorHAnsi" w:cstheme="minorHAnsi"/>
                <w:sz w:val="20"/>
                <w:szCs w:val="20"/>
              </w:rPr>
              <w:t>12</w:t>
            </w:r>
          </w:p>
        </w:tc>
        <w:tc>
          <w:tcPr>
            <w:tcW w:w="472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71C3D76" w14:textId="1A42AE89" w:rsidR="00B17363" w:rsidRPr="00C729D8" w:rsidRDefault="00B17363" w:rsidP="00B17363">
            <w:pPr>
              <w:pStyle w:val="ListParagraph"/>
              <w:numPr>
                <w:ilvl w:val="0"/>
                <w:numId w:val="31"/>
              </w:numPr>
              <w:ind w:left="365" w:hanging="365"/>
              <w:rPr>
                <w:rFonts w:asciiTheme="minorHAnsi" w:hAnsiTheme="minorHAnsi" w:cstheme="minorHAnsi"/>
                <w:sz w:val="20"/>
                <w:szCs w:val="20"/>
              </w:rPr>
            </w:pPr>
            <w:r w:rsidRPr="00C729D8">
              <w:rPr>
                <w:rFonts w:asciiTheme="minorHAnsi" w:hAnsiTheme="minorHAnsi" w:cstheme="minorHAnsi"/>
                <w:sz w:val="20"/>
                <w:szCs w:val="20"/>
              </w:rPr>
              <w:t xml:space="preserve">Communicate early with </w:t>
            </w:r>
            <w:r w:rsidR="00FD78D6" w:rsidRPr="00C729D8">
              <w:rPr>
                <w:rFonts w:asciiTheme="minorHAnsi" w:hAnsiTheme="minorHAnsi" w:cstheme="minorHAnsi"/>
                <w:sz w:val="20"/>
                <w:szCs w:val="20"/>
              </w:rPr>
              <w:t xml:space="preserve">venue, </w:t>
            </w:r>
            <w:r w:rsidRPr="00C729D8">
              <w:rPr>
                <w:rFonts w:asciiTheme="minorHAnsi" w:hAnsiTheme="minorHAnsi" w:cstheme="minorHAnsi"/>
                <w:sz w:val="20"/>
                <w:szCs w:val="20"/>
              </w:rPr>
              <w:t>contractors and suppliers that will need to prepare to support your plans for opening for example,</w:t>
            </w:r>
            <w:r w:rsidR="00FD78D6" w:rsidRPr="00C729D8">
              <w:rPr>
                <w:rFonts w:asciiTheme="minorHAnsi" w:hAnsiTheme="minorHAnsi" w:cstheme="minorHAnsi"/>
                <w:sz w:val="20"/>
                <w:szCs w:val="20"/>
              </w:rPr>
              <w:t xml:space="preserve"> </w:t>
            </w:r>
            <w:r w:rsidRPr="00C729D8">
              <w:rPr>
                <w:rFonts w:asciiTheme="minorHAnsi" w:hAnsiTheme="minorHAnsi" w:cstheme="minorHAnsi"/>
                <w:sz w:val="20"/>
                <w:szCs w:val="20"/>
              </w:rPr>
              <w:t>cleaning, catering, food suppliers and hygiene suppliers</w:t>
            </w:r>
          </w:p>
          <w:p w14:paraId="2FC35CAF" w14:textId="0A4444FE" w:rsidR="00B17363" w:rsidRPr="00C729D8" w:rsidRDefault="00B17363" w:rsidP="00B17363">
            <w:pPr>
              <w:pStyle w:val="ListParagraph"/>
              <w:numPr>
                <w:ilvl w:val="0"/>
                <w:numId w:val="31"/>
              </w:numPr>
              <w:ind w:left="365" w:hanging="365"/>
              <w:rPr>
                <w:rFonts w:asciiTheme="minorHAnsi" w:eastAsia="Calibri" w:hAnsiTheme="minorHAnsi" w:cstheme="minorHAnsi"/>
                <w:sz w:val="20"/>
                <w:szCs w:val="20"/>
              </w:rPr>
            </w:pPr>
            <w:r w:rsidRPr="00C729D8">
              <w:rPr>
                <w:rFonts w:asciiTheme="minorHAnsi" w:hAnsiTheme="minorHAnsi" w:cstheme="minorHAnsi"/>
                <w:sz w:val="20"/>
                <w:szCs w:val="20"/>
              </w:rPr>
              <w:t>Discuss with cleaning contractors or staff the additional cleaning requirements and agree additional hours to allow for this.</w:t>
            </w:r>
          </w:p>
        </w:tc>
        <w:tc>
          <w:tcPr>
            <w:tcW w:w="11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4C770F3" w14:textId="2A2826AF"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1</w:t>
            </w:r>
          </w:p>
        </w:tc>
        <w:tc>
          <w:tcPr>
            <w:tcW w:w="9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2451024" w14:textId="5A478D1D"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8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E890447" w14:textId="008C576E" w:rsidR="00B17363" w:rsidRPr="00C729D8" w:rsidRDefault="006D5116" w:rsidP="00B17363">
            <w:pPr>
              <w:jc w:val="center"/>
              <w:rPr>
                <w:rFonts w:asciiTheme="minorHAnsi" w:hAnsiTheme="minorHAnsi" w:cstheme="minorHAnsi"/>
                <w:sz w:val="20"/>
                <w:szCs w:val="20"/>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737088" behindDoc="1" locked="0" layoutInCell="1" allowOverlap="1" wp14:anchorId="5F7E5781" wp14:editId="2846155F">
                      <wp:simplePos x="0" y="0"/>
                      <wp:positionH relativeFrom="column">
                        <wp:posOffset>72390</wp:posOffset>
                      </wp:positionH>
                      <wp:positionV relativeFrom="paragraph">
                        <wp:posOffset>-56515</wp:posOffset>
                      </wp:positionV>
                      <wp:extent cx="251460" cy="251460"/>
                      <wp:effectExtent l="12700" t="12700" r="15240" b="15240"/>
                      <wp:wrapNone/>
                      <wp:docPr id="40" name="Dodecagon 40"/>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93C852"/>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1926A" id="Dodecagon 40" o:spid="_x0000_s1026" style="position:absolute;margin-left:5.7pt;margin-top:-4.45pt;width:19.8pt;height:19.8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" path="m,92039l33691,33691,92039,r67382,l217769,33691r33691,58348l251460,159421r-33691,58348l159421,251460r-67382,l33691,217769,,159421,,92039xe" fillcolor="#93c852"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00B17363" w:rsidRPr="00C729D8">
              <w:rPr>
                <w:rFonts w:asciiTheme="minorHAnsi" w:hAnsiTheme="minorHAnsi" w:cstheme="minorHAnsi"/>
                <w:sz w:val="20"/>
                <w:szCs w:val="20"/>
              </w:rPr>
              <w:t>4</w:t>
            </w:r>
          </w:p>
        </w:tc>
      </w:tr>
      <w:tr w:rsidR="00B17363" w:rsidRPr="00C729D8" w14:paraId="6AAA9340" w14:textId="77777777" w:rsidTr="00E846BE">
        <w:trPr>
          <w:trHeight w:val="419"/>
        </w:trPr>
        <w:tc>
          <w:tcPr>
            <w:tcW w:w="16010" w:type="dxa"/>
            <w:gridSpan w:val="10"/>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3366FF"/>
          </w:tcPr>
          <w:p w14:paraId="0BEBA877" w14:textId="3306B3B0" w:rsidR="00B17363" w:rsidRPr="00C729D8" w:rsidRDefault="00B17363" w:rsidP="00B17363">
            <w:pPr>
              <w:pStyle w:val="Test"/>
              <w:framePr w:hSpace="0" w:wrap="auto" w:vAnchor="margin" w:hAnchor="text" w:xAlign="left" w:yAlign="inline"/>
              <w:suppressOverlap w:val="0"/>
              <w:rPr>
                <w:rFonts w:asciiTheme="minorHAnsi" w:hAnsiTheme="minorHAnsi" w:cstheme="minorHAnsi"/>
                <w:color w:val="FFFFFF"/>
                <w:sz w:val="28"/>
                <w:szCs w:val="20"/>
              </w:rPr>
            </w:pPr>
            <w:r w:rsidRPr="00C729D8">
              <w:rPr>
                <w:rFonts w:asciiTheme="minorHAnsi" w:hAnsiTheme="minorHAnsi" w:cstheme="minorHAnsi"/>
                <w:color w:val="FFFFFF"/>
                <w:sz w:val="28"/>
                <w:szCs w:val="20"/>
              </w:rPr>
              <w:t>Venue</w:t>
            </w:r>
            <w:r w:rsidR="0000027D" w:rsidRPr="00C729D8">
              <w:rPr>
                <w:rFonts w:asciiTheme="minorHAnsi" w:hAnsiTheme="minorHAnsi" w:cstheme="minorHAnsi"/>
                <w:color w:val="FFFFFF"/>
                <w:sz w:val="28"/>
                <w:szCs w:val="20"/>
              </w:rPr>
              <w:t xml:space="preserve"> – Spaces/Studios</w:t>
            </w:r>
          </w:p>
        </w:tc>
      </w:tr>
      <w:tr w:rsidR="00B17363" w:rsidRPr="00C729D8" w14:paraId="01B3C9B5" w14:textId="77777777" w:rsidTr="00091A8F">
        <w:trPr>
          <w:trHeight w:val="409"/>
        </w:trPr>
        <w:tc>
          <w:tcPr>
            <w:tcW w:w="20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2CDFFD08" w14:textId="77777777" w:rsidR="00B17363" w:rsidRPr="00C729D8" w:rsidRDefault="00B17363" w:rsidP="00B17363">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Hazard</w:t>
            </w:r>
          </w:p>
        </w:tc>
        <w:tc>
          <w:tcPr>
            <w:tcW w:w="17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27FADC45" w14:textId="77777777" w:rsidR="00B17363" w:rsidRPr="00C729D8" w:rsidRDefault="00B17363" w:rsidP="00B17363">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Risk</w:t>
            </w:r>
          </w:p>
        </w:tc>
        <w:tc>
          <w:tcPr>
            <w:tcW w:w="141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5DE11E07" w14:textId="77777777" w:rsidR="00B17363" w:rsidRPr="00C729D8" w:rsidRDefault="00B17363" w:rsidP="00B17363">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Who is at Risk</w:t>
            </w:r>
          </w:p>
        </w:tc>
        <w:tc>
          <w:tcPr>
            <w:tcW w:w="110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2049E004" w14:textId="77777777" w:rsidR="00B17363" w:rsidRPr="00C729D8" w:rsidRDefault="00B17363" w:rsidP="00B17363">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Likelihood</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4D23BB64" w14:textId="77777777" w:rsidR="00B17363" w:rsidRPr="00C729D8" w:rsidRDefault="00B17363" w:rsidP="00B17363">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Severity</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6ED8BF2C" w14:textId="77777777" w:rsidR="00B17363" w:rsidRPr="00C729D8" w:rsidRDefault="00B17363" w:rsidP="00B17363">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Risk Score</w:t>
            </w:r>
          </w:p>
        </w:tc>
        <w:tc>
          <w:tcPr>
            <w:tcW w:w="472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0C2ADEA4" w14:textId="77777777" w:rsidR="00B17363" w:rsidRPr="00C729D8" w:rsidRDefault="00B17363" w:rsidP="00B17363">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Control Measure</w:t>
            </w:r>
          </w:p>
        </w:tc>
        <w:tc>
          <w:tcPr>
            <w:tcW w:w="11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63AC0388" w14:textId="77777777" w:rsidR="00B17363" w:rsidRPr="00C729D8" w:rsidRDefault="00B17363" w:rsidP="00B17363">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Likelihood</w:t>
            </w:r>
          </w:p>
        </w:tc>
        <w:tc>
          <w:tcPr>
            <w:tcW w:w="9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59105CF5" w14:textId="77777777" w:rsidR="00B17363" w:rsidRPr="00C729D8" w:rsidRDefault="00B17363" w:rsidP="00B17363">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Severity</w:t>
            </w:r>
          </w:p>
        </w:tc>
        <w:tc>
          <w:tcPr>
            <w:tcW w:w="8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63CB1A10" w14:textId="77777777" w:rsidR="00B17363" w:rsidRPr="00C729D8" w:rsidRDefault="00B17363" w:rsidP="00B17363">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Risk Score</w:t>
            </w:r>
          </w:p>
        </w:tc>
      </w:tr>
      <w:tr w:rsidR="00B17363" w:rsidRPr="00C729D8" w14:paraId="467CD481" w14:textId="77777777" w:rsidTr="00091A8F">
        <w:trPr>
          <w:trHeight w:val="1784"/>
        </w:trPr>
        <w:tc>
          <w:tcPr>
            <w:tcW w:w="20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94DDBD3" w14:textId="232E2E7C"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lastRenderedPageBreak/>
              <w:t>Ingress/Egress to site</w:t>
            </w:r>
            <w:r w:rsidR="0036597E" w:rsidRPr="00C729D8">
              <w:rPr>
                <w:rFonts w:asciiTheme="minorHAnsi" w:hAnsiTheme="minorHAnsi" w:cstheme="minorHAnsi"/>
                <w:sz w:val="20"/>
                <w:szCs w:val="20"/>
              </w:rPr>
              <w:t xml:space="preserve"> leading to lack of infection control</w:t>
            </w:r>
          </w:p>
        </w:tc>
        <w:tc>
          <w:tcPr>
            <w:tcW w:w="17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AF71AE6" w14:textId="12950282"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 xml:space="preserve">Contracting and/or </w:t>
            </w:r>
            <w:r w:rsidR="00B945AE" w:rsidRPr="00C729D8">
              <w:rPr>
                <w:rFonts w:asciiTheme="minorHAnsi" w:hAnsiTheme="minorHAnsi" w:cstheme="minorHAnsi"/>
                <w:sz w:val="20"/>
                <w:szCs w:val="20"/>
              </w:rPr>
              <w:t>conveying COVID</w:t>
            </w:r>
            <w:r w:rsidRPr="00C729D8">
              <w:rPr>
                <w:rFonts w:asciiTheme="minorHAnsi" w:hAnsiTheme="minorHAnsi" w:cstheme="minorHAnsi"/>
                <w:sz w:val="20"/>
                <w:szCs w:val="20"/>
              </w:rPr>
              <w:t>-19</w:t>
            </w:r>
          </w:p>
        </w:tc>
        <w:tc>
          <w:tcPr>
            <w:tcW w:w="141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4CFD3F4" w14:textId="77777777"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All</w:t>
            </w:r>
          </w:p>
        </w:tc>
        <w:tc>
          <w:tcPr>
            <w:tcW w:w="110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4030EC8" w14:textId="335A0859"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3</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45AF204" w14:textId="163879B7"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0033163" w14:textId="7FDDC2ED" w:rsidR="00B17363" w:rsidRPr="00C729D8" w:rsidRDefault="006D5116" w:rsidP="00B17363">
            <w:pPr>
              <w:jc w:val="center"/>
              <w:rPr>
                <w:rFonts w:asciiTheme="minorHAnsi" w:hAnsiTheme="minorHAnsi" w:cstheme="minorHAnsi"/>
                <w:sz w:val="20"/>
                <w:szCs w:val="20"/>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673600" behindDoc="1" locked="0" layoutInCell="1" allowOverlap="1" wp14:anchorId="27348C4D" wp14:editId="130E190F">
                      <wp:simplePos x="0" y="0"/>
                      <wp:positionH relativeFrom="column">
                        <wp:posOffset>116205</wp:posOffset>
                      </wp:positionH>
                      <wp:positionV relativeFrom="paragraph">
                        <wp:posOffset>-43180</wp:posOffset>
                      </wp:positionV>
                      <wp:extent cx="251460" cy="251460"/>
                      <wp:effectExtent l="12700" t="12700" r="15240" b="15240"/>
                      <wp:wrapNone/>
                      <wp:docPr id="9" name="Dodecagon 9"/>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FCBF0D"/>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FCCCE" id="Dodecagon 9" o:spid="_x0000_s1026" style="position:absolute;margin-left:9.15pt;margin-top:-3.4pt;width:19.8pt;height:19.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" path="m,92039l33691,33691,92039,r67382,l217769,33691r33691,58348l251460,159421r-33691,58348l159421,251460r-67382,l33691,217769,,159421,,92039xe" fillcolor="#fcbf0d"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00B17363" w:rsidRPr="00C729D8">
              <w:rPr>
                <w:rFonts w:asciiTheme="minorHAnsi" w:hAnsiTheme="minorHAnsi" w:cstheme="minorHAnsi"/>
                <w:sz w:val="20"/>
                <w:szCs w:val="20"/>
              </w:rPr>
              <w:t>12</w:t>
            </w:r>
          </w:p>
        </w:tc>
        <w:tc>
          <w:tcPr>
            <w:tcW w:w="472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FA20870" w14:textId="372DED78" w:rsidR="00B17363" w:rsidRPr="00C729D8" w:rsidRDefault="00B17363" w:rsidP="009F3EA1">
            <w:pPr>
              <w:pStyle w:val="ListParagraph"/>
              <w:numPr>
                <w:ilvl w:val="0"/>
                <w:numId w:val="31"/>
              </w:numPr>
              <w:ind w:left="365" w:hanging="365"/>
              <w:rPr>
                <w:rFonts w:asciiTheme="minorHAnsi" w:hAnsiTheme="minorHAnsi" w:cstheme="minorHAnsi"/>
                <w:sz w:val="20"/>
                <w:szCs w:val="20"/>
              </w:rPr>
            </w:pPr>
            <w:r w:rsidRPr="00C729D8">
              <w:rPr>
                <w:rFonts w:asciiTheme="minorHAnsi" w:hAnsiTheme="minorHAnsi" w:cstheme="minorHAnsi"/>
                <w:sz w:val="20"/>
                <w:szCs w:val="20"/>
              </w:rPr>
              <w:t>Where possible to implement the following practices:</w:t>
            </w:r>
          </w:p>
          <w:p w14:paraId="262A65E3" w14:textId="084AC74B" w:rsidR="00B17363" w:rsidRPr="00C729D8" w:rsidRDefault="00B17363" w:rsidP="00B17363">
            <w:pPr>
              <w:widowControl w:val="0"/>
              <w:numPr>
                <w:ilvl w:val="0"/>
                <w:numId w:val="42"/>
              </w:numPr>
              <w:rPr>
                <w:rFonts w:asciiTheme="minorHAnsi" w:hAnsiTheme="minorHAnsi" w:cstheme="minorHAnsi"/>
                <w:sz w:val="20"/>
                <w:szCs w:val="20"/>
              </w:rPr>
            </w:pPr>
            <w:r w:rsidRPr="00C729D8">
              <w:rPr>
                <w:rFonts w:asciiTheme="minorHAnsi" w:hAnsiTheme="minorHAnsi" w:cstheme="minorHAnsi"/>
                <w:sz w:val="20"/>
                <w:szCs w:val="20"/>
              </w:rPr>
              <w:t>Stop all non-essential visitors (includes parents</w:t>
            </w:r>
            <w:r w:rsidR="00AF5D81" w:rsidRPr="00C729D8">
              <w:rPr>
                <w:rFonts w:asciiTheme="minorHAnsi" w:hAnsiTheme="minorHAnsi" w:cstheme="minorHAnsi"/>
                <w:sz w:val="20"/>
                <w:szCs w:val="20"/>
              </w:rPr>
              <w:t xml:space="preserve">, </w:t>
            </w:r>
            <w:r w:rsidRPr="00C729D8">
              <w:rPr>
                <w:rFonts w:asciiTheme="minorHAnsi" w:hAnsiTheme="minorHAnsi" w:cstheme="minorHAnsi"/>
                <w:sz w:val="20"/>
                <w:szCs w:val="20"/>
              </w:rPr>
              <w:t>carers</w:t>
            </w:r>
            <w:r w:rsidR="00AF5D81" w:rsidRPr="00C729D8">
              <w:rPr>
                <w:rFonts w:asciiTheme="minorHAnsi" w:hAnsiTheme="minorHAnsi" w:cstheme="minorHAnsi"/>
                <w:sz w:val="20"/>
                <w:szCs w:val="20"/>
              </w:rPr>
              <w:t xml:space="preserve"> and visiting tutors where the skill can be delivered ‘in house’</w:t>
            </w:r>
            <w:r w:rsidRPr="00C729D8">
              <w:rPr>
                <w:rFonts w:asciiTheme="minorHAnsi" w:hAnsiTheme="minorHAnsi" w:cstheme="minorHAnsi"/>
                <w:sz w:val="20"/>
                <w:szCs w:val="20"/>
              </w:rPr>
              <w:t xml:space="preserve">)   </w:t>
            </w:r>
          </w:p>
          <w:p w14:paraId="43938DF5" w14:textId="0C0F1A9D" w:rsidR="00B17363" w:rsidRPr="00C729D8" w:rsidRDefault="00B17363" w:rsidP="00B17363">
            <w:pPr>
              <w:widowControl w:val="0"/>
              <w:numPr>
                <w:ilvl w:val="0"/>
                <w:numId w:val="42"/>
              </w:numPr>
              <w:rPr>
                <w:rFonts w:asciiTheme="minorHAnsi" w:hAnsiTheme="minorHAnsi" w:cstheme="minorHAnsi"/>
                <w:sz w:val="20"/>
                <w:szCs w:val="20"/>
              </w:rPr>
            </w:pPr>
            <w:r w:rsidRPr="00C729D8">
              <w:rPr>
                <w:rFonts w:asciiTheme="minorHAnsi" w:hAnsiTheme="minorHAnsi" w:cstheme="minorHAnsi"/>
                <w:sz w:val="20"/>
                <w:szCs w:val="20"/>
              </w:rPr>
              <w:t xml:space="preserve">Introduce staggered class start and finish times to reduce congestion and contact at all times </w:t>
            </w:r>
          </w:p>
          <w:p w14:paraId="0EB9B757" w14:textId="7FA5FBF8" w:rsidR="00B17363" w:rsidRPr="00C729D8" w:rsidRDefault="00B17363" w:rsidP="00B17363">
            <w:pPr>
              <w:widowControl w:val="0"/>
              <w:numPr>
                <w:ilvl w:val="0"/>
                <w:numId w:val="42"/>
              </w:numPr>
              <w:rPr>
                <w:rFonts w:asciiTheme="minorHAnsi" w:hAnsiTheme="minorHAnsi" w:cstheme="minorHAnsi"/>
                <w:sz w:val="20"/>
                <w:szCs w:val="20"/>
              </w:rPr>
            </w:pPr>
            <w:r w:rsidRPr="00C729D8">
              <w:rPr>
                <w:rFonts w:asciiTheme="minorHAnsi" w:hAnsiTheme="minorHAnsi" w:cstheme="minorHAnsi"/>
                <w:sz w:val="20"/>
                <w:szCs w:val="20"/>
              </w:rPr>
              <w:t xml:space="preserve">Monitor site access points to enable social distancing – you may need to change the number of access points, either increase to reduce congestion or decrease to enable monitoring  </w:t>
            </w:r>
          </w:p>
          <w:p w14:paraId="1E77AF18" w14:textId="7C8A0306" w:rsidR="00B17363" w:rsidRPr="00C729D8" w:rsidRDefault="00B17363" w:rsidP="00B17363">
            <w:pPr>
              <w:widowControl w:val="0"/>
              <w:numPr>
                <w:ilvl w:val="0"/>
                <w:numId w:val="42"/>
              </w:numPr>
              <w:rPr>
                <w:rFonts w:asciiTheme="minorHAnsi" w:hAnsiTheme="minorHAnsi" w:cstheme="minorHAnsi"/>
                <w:sz w:val="20"/>
                <w:szCs w:val="20"/>
              </w:rPr>
            </w:pPr>
            <w:r w:rsidRPr="00C729D8">
              <w:rPr>
                <w:rFonts w:asciiTheme="minorHAnsi" w:hAnsiTheme="minorHAnsi" w:cstheme="minorHAnsi"/>
                <w:sz w:val="20"/>
                <w:szCs w:val="20"/>
              </w:rPr>
              <w:t>Consider one-way circulation, or place a divider down the middle of the corridor to keep groups apart as they move through the setting where spaces are accessed by corridors</w:t>
            </w:r>
          </w:p>
          <w:p w14:paraId="219D66B2" w14:textId="692D06EE" w:rsidR="00B17363" w:rsidRPr="00C729D8" w:rsidRDefault="00B17363" w:rsidP="00B17363">
            <w:pPr>
              <w:pStyle w:val="ListParagraph"/>
              <w:numPr>
                <w:ilvl w:val="0"/>
                <w:numId w:val="42"/>
              </w:numPr>
              <w:rPr>
                <w:rFonts w:asciiTheme="minorHAnsi" w:hAnsiTheme="minorHAnsi" w:cstheme="minorHAnsi"/>
                <w:sz w:val="20"/>
                <w:szCs w:val="20"/>
              </w:rPr>
            </w:pPr>
            <w:r w:rsidRPr="00C729D8">
              <w:rPr>
                <w:rFonts w:asciiTheme="minorHAnsi" w:hAnsiTheme="minorHAnsi" w:cstheme="minorHAnsi"/>
                <w:sz w:val="20"/>
                <w:szCs w:val="20"/>
              </w:rPr>
              <w:t>Prop doors open, where safe to do so (bearing in mind fire safety and safeguarding), to limit use of door handles and aid ventilation</w:t>
            </w:r>
          </w:p>
          <w:p w14:paraId="79F05478" w14:textId="7EF8FC95" w:rsidR="00B17363" w:rsidRPr="00C729D8" w:rsidRDefault="00B17363" w:rsidP="00B17363">
            <w:pPr>
              <w:widowControl w:val="0"/>
              <w:numPr>
                <w:ilvl w:val="0"/>
                <w:numId w:val="42"/>
              </w:numPr>
              <w:rPr>
                <w:rFonts w:asciiTheme="minorHAnsi" w:hAnsiTheme="minorHAnsi" w:cstheme="minorHAnsi"/>
                <w:sz w:val="20"/>
                <w:szCs w:val="20"/>
              </w:rPr>
            </w:pPr>
            <w:r w:rsidRPr="00C729D8">
              <w:rPr>
                <w:rFonts w:asciiTheme="minorHAnsi" w:hAnsiTheme="minorHAnsi" w:cstheme="minorHAnsi"/>
                <w:sz w:val="20"/>
                <w:szCs w:val="20"/>
              </w:rPr>
              <w:t xml:space="preserve">Require all staff and students to wash their hands for 20 secs </w:t>
            </w:r>
            <w:r w:rsidR="0036597E" w:rsidRPr="00C729D8">
              <w:rPr>
                <w:rFonts w:asciiTheme="minorHAnsi" w:hAnsiTheme="minorHAnsi" w:cstheme="minorHAnsi"/>
                <w:sz w:val="20"/>
                <w:szCs w:val="20"/>
              </w:rPr>
              <w:t xml:space="preserve">or clean with anti-bacterial gel </w:t>
            </w:r>
            <w:r w:rsidRPr="00C729D8">
              <w:rPr>
                <w:rFonts w:asciiTheme="minorHAnsi" w:hAnsiTheme="minorHAnsi" w:cstheme="minorHAnsi"/>
                <w:sz w:val="20"/>
                <w:szCs w:val="20"/>
              </w:rPr>
              <w:t xml:space="preserve">before entering or leaving the </w:t>
            </w:r>
            <w:r w:rsidR="0036597E" w:rsidRPr="00C729D8">
              <w:rPr>
                <w:rFonts w:asciiTheme="minorHAnsi" w:hAnsiTheme="minorHAnsi" w:cstheme="minorHAnsi"/>
                <w:sz w:val="20"/>
                <w:szCs w:val="20"/>
              </w:rPr>
              <w:t>space</w:t>
            </w:r>
          </w:p>
          <w:p w14:paraId="13E58ABD" w14:textId="3D97A720" w:rsidR="00B17363" w:rsidRPr="00C729D8" w:rsidRDefault="00B17363" w:rsidP="00B17363">
            <w:pPr>
              <w:widowControl w:val="0"/>
              <w:numPr>
                <w:ilvl w:val="0"/>
                <w:numId w:val="42"/>
              </w:numPr>
              <w:rPr>
                <w:rFonts w:asciiTheme="minorHAnsi" w:hAnsiTheme="minorHAnsi" w:cstheme="minorHAnsi"/>
                <w:sz w:val="20"/>
                <w:szCs w:val="20"/>
              </w:rPr>
            </w:pPr>
            <w:r w:rsidRPr="00C729D8">
              <w:rPr>
                <w:rFonts w:asciiTheme="minorHAnsi" w:hAnsiTheme="minorHAnsi" w:cstheme="minorHAnsi"/>
                <w:sz w:val="20"/>
                <w:szCs w:val="20"/>
              </w:rPr>
              <w:t xml:space="preserve">Allow plenty of space (two metres) between people waiting to enter </w:t>
            </w:r>
            <w:r w:rsidR="0036597E" w:rsidRPr="00C729D8">
              <w:rPr>
                <w:rFonts w:asciiTheme="minorHAnsi" w:hAnsiTheme="minorHAnsi" w:cstheme="minorHAnsi"/>
                <w:sz w:val="20"/>
                <w:szCs w:val="20"/>
              </w:rPr>
              <w:t>studio(s)</w:t>
            </w:r>
          </w:p>
          <w:p w14:paraId="3D8E245E" w14:textId="1B3C6430" w:rsidR="00B17363" w:rsidRPr="00C729D8" w:rsidRDefault="00B17363" w:rsidP="00B17363">
            <w:pPr>
              <w:pStyle w:val="ListParagraph"/>
              <w:numPr>
                <w:ilvl w:val="0"/>
                <w:numId w:val="42"/>
              </w:numPr>
              <w:rPr>
                <w:rFonts w:asciiTheme="minorHAnsi" w:hAnsiTheme="minorHAnsi" w:cstheme="minorHAnsi"/>
                <w:sz w:val="20"/>
                <w:szCs w:val="20"/>
              </w:rPr>
            </w:pPr>
            <w:r w:rsidRPr="00C729D8">
              <w:rPr>
                <w:rFonts w:asciiTheme="minorHAnsi" w:hAnsiTheme="minorHAnsi" w:cstheme="minorHAnsi"/>
                <w:sz w:val="20"/>
                <w:szCs w:val="20"/>
              </w:rPr>
              <w:t xml:space="preserve">Regularly clean common contact surfaces in reception, offices and studios (such as </w:t>
            </w:r>
            <w:r w:rsidR="000A2B62" w:rsidRPr="00C729D8">
              <w:rPr>
                <w:rFonts w:asciiTheme="minorHAnsi" w:hAnsiTheme="minorHAnsi" w:cstheme="minorHAnsi"/>
                <w:sz w:val="20"/>
                <w:szCs w:val="20"/>
              </w:rPr>
              <w:t>drama blocks</w:t>
            </w:r>
            <w:r w:rsidR="00292E35" w:rsidRPr="00C729D8">
              <w:rPr>
                <w:rFonts w:asciiTheme="minorHAnsi" w:hAnsiTheme="minorHAnsi" w:cstheme="minorHAnsi"/>
                <w:sz w:val="20"/>
                <w:szCs w:val="20"/>
              </w:rPr>
              <w:t>, pianos, chairs</w:t>
            </w:r>
            <w:r w:rsidR="000A2B62" w:rsidRPr="00C729D8">
              <w:rPr>
                <w:rFonts w:asciiTheme="minorHAnsi" w:hAnsiTheme="minorHAnsi" w:cstheme="minorHAnsi"/>
                <w:sz w:val="20"/>
                <w:szCs w:val="20"/>
              </w:rPr>
              <w:t xml:space="preserve"> and </w:t>
            </w:r>
            <w:r w:rsidRPr="00C729D8">
              <w:rPr>
                <w:rFonts w:asciiTheme="minorHAnsi" w:hAnsiTheme="minorHAnsi" w:cstheme="minorHAnsi"/>
                <w:sz w:val="20"/>
                <w:szCs w:val="20"/>
              </w:rPr>
              <w:t xml:space="preserve">barres), particularly during peak flow times  </w:t>
            </w:r>
          </w:p>
          <w:p w14:paraId="53421D11" w14:textId="6C88162C" w:rsidR="00B17363" w:rsidRPr="00C729D8" w:rsidRDefault="0036597E" w:rsidP="00B17363">
            <w:pPr>
              <w:pStyle w:val="ListParagraph"/>
              <w:numPr>
                <w:ilvl w:val="0"/>
                <w:numId w:val="42"/>
              </w:numPr>
              <w:rPr>
                <w:rFonts w:asciiTheme="minorHAnsi" w:hAnsiTheme="minorHAnsi" w:cstheme="minorHAnsi"/>
                <w:sz w:val="20"/>
                <w:szCs w:val="20"/>
              </w:rPr>
            </w:pPr>
            <w:r w:rsidRPr="00C729D8">
              <w:rPr>
                <w:rFonts w:asciiTheme="minorHAnsi" w:hAnsiTheme="minorHAnsi" w:cstheme="minorHAnsi"/>
                <w:sz w:val="20"/>
                <w:szCs w:val="20"/>
              </w:rPr>
              <w:t>Whilst</w:t>
            </w:r>
            <w:r w:rsidR="00B17363" w:rsidRPr="00C729D8">
              <w:rPr>
                <w:rFonts w:asciiTheme="minorHAnsi" w:hAnsiTheme="minorHAnsi" w:cstheme="minorHAnsi"/>
                <w:sz w:val="20"/>
                <w:szCs w:val="20"/>
              </w:rPr>
              <w:t xml:space="preserve"> in general groups should be kept apart, brief, transitory contact where unavoidable, such as passing in a corridor, is low risk.</w:t>
            </w:r>
          </w:p>
        </w:tc>
        <w:tc>
          <w:tcPr>
            <w:tcW w:w="11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A61FFF3" w14:textId="73074DBD"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2</w:t>
            </w:r>
          </w:p>
        </w:tc>
        <w:tc>
          <w:tcPr>
            <w:tcW w:w="9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CA4E0E7" w14:textId="412887D0"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8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C54A64E" w14:textId="3E717015" w:rsidR="00B17363" w:rsidRPr="00C729D8" w:rsidRDefault="006D5116" w:rsidP="00B17363">
            <w:pPr>
              <w:jc w:val="center"/>
              <w:rPr>
                <w:rFonts w:asciiTheme="minorHAnsi" w:hAnsiTheme="minorHAnsi" w:cstheme="minorHAnsi"/>
                <w:sz w:val="20"/>
                <w:szCs w:val="20"/>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706368" behindDoc="1" locked="0" layoutInCell="1" allowOverlap="1" wp14:anchorId="47F7BD34" wp14:editId="6D74D3D4">
                      <wp:simplePos x="0" y="0"/>
                      <wp:positionH relativeFrom="column">
                        <wp:posOffset>66675</wp:posOffset>
                      </wp:positionH>
                      <wp:positionV relativeFrom="paragraph">
                        <wp:posOffset>-60960</wp:posOffset>
                      </wp:positionV>
                      <wp:extent cx="251460" cy="251460"/>
                      <wp:effectExtent l="12700" t="12700" r="15240" b="15240"/>
                      <wp:wrapNone/>
                      <wp:docPr id="25" name="Dodecagon 25"/>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F6EB15"/>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C2810" id="Dodecagon 25" o:spid="_x0000_s1026" style="position:absolute;margin-left:5.25pt;margin-top:-4.8pt;width:19.8pt;height:19.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" path="m,92039l33691,33691,92039,r67382,l217769,33691r33691,58348l251460,159421r-33691,58348l159421,251460r-67382,l33691,217769,,159421,,92039xe" fillcolor="#f6eb15"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00B17363" w:rsidRPr="00C729D8">
              <w:rPr>
                <w:rFonts w:asciiTheme="minorHAnsi" w:hAnsiTheme="minorHAnsi" w:cstheme="minorHAnsi"/>
                <w:sz w:val="20"/>
                <w:szCs w:val="20"/>
              </w:rPr>
              <w:t>8</w:t>
            </w:r>
          </w:p>
        </w:tc>
      </w:tr>
      <w:tr w:rsidR="00B17363" w:rsidRPr="00C729D8" w14:paraId="1D4ECDA0" w14:textId="77777777" w:rsidTr="00091A8F">
        <w:trPr>
          <w:trHeight w:val="717"/>
        </w:trPr>
        <w:tc>
          <w:tcPr>
            <w:tcW w:w="20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2A865C5" w14:textId="06830754"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Inadequate cleaning of space(s)</w:t>
            </w:r>
          </w:p>
        </w:tc>
        <w:tc>
          <w:tcPr>
            <w:tcW w:w="17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15509D0" w14:textId="7BD0B4CE"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 xml:space="preserve">Contracting and/or </w:t>
            </w:r>
            <w:r w:rsidR="00B945AE" w:rsidRPr="00C729D8">
              <w:rPr>
                <w:rFonts w:asciiTheme="minorHAnsi" w:hAnsiTheme="minorHAnsi" w:cstheme="minorHAnsi"/>
                <w:sz w:val="20"/>
                <w:szCs w:val="20"/>
              </w:rPr>
              <w:t>conveying COVID</w:t>
            </w:r>
            <w:r w:rsidRPr="00C729D8">
              <w:rPr>
                <w:rFonts w:asciiTheme="minorHAnsi" w:hAnsiTheme="minorHAnsi" w:cstheme="minorHAnsi"/>
                <w:sz w:val="20"/>
                <w:szCs w:val="20"/>
              </w:rPr>
              <w:t>-19</w:t>
            </w:r>
          </w:p>
        </w:tc>
        <w:tc>
          <w:tcPr>
            <w:tcW w:w="141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66642D6" w14:textId="0DABCA8D"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All</w:t>
            </w:r>
          </w:p>
        </w:tc>
        <w:tc>
          <w:tcPr>
            <w:tcW w:w="110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C1ED027" w14:textId="410A2CEB"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3</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5243BCB" w14:textId="02846515"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A168322" w14:textId="08D10A6F" w:rsidR="00B17363" w:rsidRPr="00C729D8" w:rsidRDefault="006D5116" w:rsidP="00B17363">
            <w:pPr>
              <w:jc w:val="center"/>
              <w:rPr>
                <w:rFonts w:asciiTheme="minorHAnsi" w:hAnsiTheme="minorHAnsi" w:cstheme="minorHAnsi"/>
                <w:sz w:val="20"/>
                <w:szCs w:val="20"/>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675648" behindDoc="1" locked="0" layoutInCell="1" allowOverlap="1" wp14:anchorId="0BC434FF" wp14:editId="41607567">
                      <wp:simplePos x="0" y="0"/>
                      <wp:positionH relativeFrom="column">
                        <wp:posOffset>123190</wp:posOffset>
                      </wp:positionH>
                      <wp:positionV relativeFrom="paragraph">
                        <wp:posOffset>-41910</wp:posOffset>
                      </wp:positionV>
                      <wp:extent cx="251460" cy="251460"/>
                      <wp:effectExtent l="12700" t="12700" r="15240" b="15240"/>
                      <wp:wrapNone/>
                      <wp:docPr id="10" name="Dodecagon 10"/>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FCBF0D"/>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843D4" id="Dodecagon 10" o:spid="_x0000_s1026" style="position:absolute;margin-left:9.7pt;margin-top:-3.3pt;width:19.8pt;height:19.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" path="m,92039l33691,33691,92039,r67382,l217769,33691r33691,58348l251460,159421r-33691,58348l159421,251460r-67382,l33691,217769,,159421,,92039xe" fillcolor="#fcbf0d"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00B17363" w:rsidRPr="00C729D8">
              <w:rPr>
                <w:rFonts w:asciiTheme="minorHAnsi" w:hAnsiTheme="minorHAnsi" w:cstheme="minorHAnsi"/>
                <w:sz w:val="20"/>
                <w:szCs w:val="20"/>
              </w:rPr>
              <w:t>12</w:t>
            </w:r>
          </w:p>
        </w:tc>
        <w:tc>
          <w:tcPr>
            <w:tcW w:w="472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BDB7AD0" w14:textId="5BAFAA7A" w:rsidR="00B17363" w:rsidRPr="00C729D8" w:rsidRDefault="00B17363" w:rsidP="00292E35">
            <w:pPr>
              <w:pStyle w:val="ListParagraph"/>
              <w:numPr>
                <w:ilvl w:val="0"/>
                <w:numId w:val="35"/>
              </w:numPr>
              <w:rPr>
                <w:rFonts w:asciiTheme="minorHAnsi" w:hAnsiTheme="minorHAnsi" w:cstheme="minorHAnsi"/>
                <w:sz w:val="20"/>
                <w:szCs w:val="20"/>
              </w:rPr>
            </w:pPr>
            <w:r w:rsidRPr="00C729D8">
              <w:rPr>
                <w:rFonts w:asciiTheme="minorHAnsi" w:hAnsiTheme="minorHAnsi" w:cstheme="minorHAnsi"/>
                <w:sz w:val="20"/>
                <w:szCs w:val="20"/>
              </w:rPr>
              <w:t>Follow the </w:t>
            </w:r>
            <w:hyperlink r:id="rId14" w:history="1">
              <w:r w:rsidRPr="00C729D8">
                <w:rPr>
                  <w:rFonts w:asciiTheme="minorHAnsi" w:hAnsiTheme="minorHAnsi" w:cstheme="minorHAnsi"/>
                  <w:color w:val="1F497D" w:themeColor="text2"/>
                  <w:sz w:val="20"/>
                  <w:szCs w:val="20"/>
                  <w:u w:val="single"/>
                </w:rPr>
                <w:t>COVID-19: cleaning of non-healthcare settings guidance</w:t>
              </w:r>
            </w:hyperlink>
          </w:p>
          <w:p w14:paraId="7AC22C31" w14:textId="77777777" w:rsidR="00292E35" w:rsidRPr="00C729D8" w:rsidRDefault="00292E35" w:rsidP="00292E35">
            <w:pPr>
              <w:pStyle w:val="ListParagraph"/>
              <w:numPr>
                <w:ilvl w:val="0"/>
                <w:numId w:val="35"/>
              </w:numPr>
              <w:rPr>
                <w:rFonts w:asciiTheme="minorHAnsi" w:hAnsiTheme="minorHAnsi" w:cstheme="minorHAnsi"/>
                <w:sz w:val="20"/>
                <w:szCs w:val="20"/>
              </w:rPr>
            </w:pPr>
            <w:r w:rsidRPr="00C729D8">
              <w:rPr>
                <w:rFonts w:asciiTheme="minorHAnsi" w:hAnsiTheme="minorHAnsi" w:cstheme="minorHAnsi"/>
                <w:sz w:val="20"/>
                <w:szCs w:val="20"/>
              </w:rPr>
              <w:t xml:space="preserve">Regularly clean common contact surfaces in reception, offices and studios (such as drama blocks, pianos, chairs and barres), particularly during peak flow times  </w:t>
            </w:r>
          </w:p>
          <w:p w14:paraId="072BE979" w14:textId="77777777" w:rsidR="00B17363" w:rsidRPr="00C729D8" w:rsidRDefault="00B17363" w:rsidP="00292E35">
            <w:pPr>
              <w:pStyle w:val="ListParagraph"/>
              <w:numPr>
                <w:ilvl w:val="0"/>
                <w:numId w:val="35"/>
              </w:numPr>
              <w:rPr>
                <w:rFonts w:asciiTheme="minorHAnsi" w:hAnsiTheme="minorHAnsi" w:cstheme="minorHAnsi"/>
                <w:sz w:val="20"/>
                <w:szCs w:val="20"/>
              </w:rPr>
            </w:pPr>
            <w:r w:rsidRPr="00C729D8">
              <w:rPr>
                <w:rFonts w:asciiTheme="minorHAnsi" w:hAnsiTheme="minorHAnsi" w:cstheme="minorHAnsi"/>
                <w:sz w:val="20"/>
                <w:szCs w:val="20"/>
              </w:rPr>
              <w:t>Cleaning frequently touched surfaces using standard products, such as detergents and bleach</w:t>
            </w:r>
          </w:p>
          <w:p w14:paraId="5443D841" w14:textId="2B031CED" w:rsidR="00B17363" w:rsidRPr="00C729D8" w:rsidRDefault="00B17363" w:rsidP="00292E35">
            <w:pPr>
              <w:pStyle w:val="ListParagraph"/>
              <w:numPr>
                <w:ilvl w:val="0"/>
                <w:numId w:val="35"/>
              </w:numPr>
              <w:rPr>
                <w:rFonts w:asciiTheme="minorHAnsi" w:hAnsiTheme="minorHAnsi" w:cstheme="minorHAnsi"/>
                <w:sz w:val="20"/>
                <w:szCs w:val="20"/>
              </w:rPr>
            </w:pPr>
            <w:r w:rsidRPr="00C729D8">
              <w:rPr>
                <w:rFonts w:asciiTheme="minorHAnsi" w:hAnsiTheme="minorHAnsi" w:cstheme="minorHAnsi"/>
                <w:sz w:val="20"/>
                <w:szCs w:val="20"/>
              </w:rPr>
              <w:lastRenderedPageBreak/>
              <w:t>Remove unnecessary items from studio environments where there is space to store it elsewhere</w:t>
            </w:r>
          </w:p>
          <w:p w14:paraId="6FD3C015" w14:textId="271DA101" w:rsidR="00B17363" w:rsidRPr="00C729D8" w:rsidRDefault="00B17363" w:rsidP="00292E35">
            <w:pPr>
              <w:pStyle w:val="ListParagraph"/>
              <w:numPr>
                <w:ilvl w:val="0"/>
                <w:numId w:val="35"/>
              </w:numPr>
              <w:rPr>
                <w:rFonts w:asciiTheme="minorHAnsi" w:hAnsiTheme="minorHAnsi" w:cstheme="minorHAnsi"/>
                <w:sz w:val="20"/>
                <w:szCs w:val="20"/>
              </w:rPr>
            </w:pPr>
            <w:r w:rsidRPr="00C729D8">
              <w:rPr>
                <w:rFonts w:asciiTheme="minorHAnsi" w:hAnsiTheme="minorHAnsi" w:cstheme="minorHAnsi"/>
                <w:sz w:val="20"/>
                <w:szCs w:val="20"/>
              </w:rPr>
              <w:t>Remove soft furnishings and any items that are hard to clean (such as gym mats</w:t>
            </w:r>
            <w:r w:rsidR="000674B3" w:rsidRPr="00C729D8">
              <w:rPr>
                <w:rFonts w:asciiTheme="minorHAnsi" w:hAnsiTheme="minorHAnsi" w:cstheme="minorHAnsi"/>
                <w:sz w:val="20"/>
                <w:szCs w:val="20"/>
              </w:rPr>
              <w:t>, props</w:t>
            </w:r>
            <w:r w:rsidRPr="00C729D8">
              <w:rPr>
                <w:rFonts w:asciiTheme="minorHAnsi" w:hAnsiTheme="minorHAnsi" w:cstheme="minorHAnsi"/>
                <w:sz w:val="20"/>
                <w:szCs w:val="20"/>
              </w:rPr>
              <w:t xml:space="preserve"> or those with intricate parts)</w:t>
            </w:r>
          </w:p>
          <w:p w14:paraId="2CB18585" w14:textId="1386EF36" w:rsidR="00B17363" w:rsidRPr="00C729D8" w:rsidRDefault="00B17363" w:rsidP="00292E35">
            <w:pPr>
              <w:pStyle w:val="ListParagraph"/>
              <w:numPr>
                <w:ilvl w:val="0"/>
                <w:numId w:val="35"/>
              </w:numPr>
              <w:rPr>
                <w:rFonts w:asciiTheme="minorHAnsi" w:eastAsia="Calibri" w:hAnsiTheme="minorHAnsi" w:cstheme="minorHAnsi"/>
                <w:sz w:val="20"/>
                <w:szCs w:val="20"/>
              </w:rPr>
            </w:pPr>
            <w:r w:rsidRPr="00C729D8">
              <w:rPr>
                <w:rFonts w:asciiTheme="minorHAnsi" w:hAnsiTheme="minorHAnsi" w:cstheme="minorHAnsi"/>
                <w:sz w:val="20"/>
                <w:szCs w:val="20"/>
              </w:rPr>
              <w:t>Ensure adequate cleaning between groups is in place, following the </w:t>
            </w:r>
            <w:hyperlink r:id="rId15" w:history="1">
              <w:r w:rsidRPr="00C729D8">
                <w:rPr>
                  <w:rFonts w:asciiTheme="minorHAnsi" w:hAnsiTheme="minorHAnsi" w:cstheme="minorHAnsi"/>
                  <w:color w:val="1F497D" w:themeColor="text2"/>
                  <w:sz w:val="20"/>
                  <w:szCs w:val="20"/>
                  <w:u w:val="single"/>
                </w:rPr>
                <w:t>COVID-19: cleaning of non-healthcare settings guidance</w:t>
              </w:r>
            </w:hyperlink>
          </w:p>
        </w:tc>
        <w:tc>
          <w:tcPr>
            <w:tcW w:w="11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15C14D0" w14:textId="128294C3"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lastRenderedPageBreak/>
              <w:t>2</w:t>
            </w:r>
          </w:p>
        </w:tc>
        <w:tc>
          <w:tcPr>
            <w:tcW w:w="9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4972CB4" w14:textId="1095A90A"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8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69AD7A0" w14:textId="4DFFD40B" w:rsidR="00B17363" w:rsidRPr="00C729D8" w:rsidRDefault="006D5116" w:rsidP="00B17363">
            <w:pPr>
              <w:jc w:val="center"/>
              <w:rPr>
                <w:rFonts w:asciiTheme="minorHAnsi" w:hAnsiTheme="minorHAnsi" w:cstheme="minorHAnsi"/>
                <w:sz w:val="20"/>
                <w:szCs w:val="20"/>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708416" behindDoc="1" locked="0" layoutInCell="1" allowOverlap="1" wp14:anchorId="38CD637E" wp14:editId="184C0BF1">
                      <wp:simplePos x="0" y="0"/>
                      <wp:positionH relativeFrom="column">
                        <wp:posOffset>64770</wp:posOffset>
                      </wp:positionH>
                      <wp:positionV relativeFrom="paragraph">
                        <wp:posOffset>-47625</wp:posOffset>
                      </wp:positionV>
                      <wp:extent cx="251460" cy="251460"/>
                      <wp:effectExtent l="12700" t="12700" r="15240" b="15240"/>
                      <wp:wrapNone/>
                      <wp:docPr id="26" name="Dodecagon 26"/>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F6EB15"/>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ABE6F" id="Dodecagon 26" o:spid="_x0000_s1026" style="position:absolute;margin-left:5.1pt;margin-top:-3.75pt;width:19.8pt;height:19.8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" path="m,92039l33691,33691,92039,r67382,l217769,33691r33691,58348l251460,159421r-33691,58348l159421,251460r-67382,l33691,217769,,159421,,92039xe" fillcolor="#f6eb15"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00B17363" w:rsidRPr="00C729D8">
              <w:rPr>
                <w:rFonts w:asciiTheme="minorHAnsi" w:hAnsiTheme="minorHAnsi" w:cstheme="minorHAnsi"/>
                <w:sz w:val="20"/>
                <w:szCs w:val="20"/>
              </w:rPr>
              <w:t>8</w:t>
            </w:r>
          </w:p>
        </w:tc>
      </w:tr>
      <w:tr w:rsidR="00B17363" w:rsidRPr="00C729D8" w14:paraId="00B2CC29" w14:textId="77777777" w:rsidTr="00091A8F">
        <w:trPr>
          <w:trHeight w:val="717"/>
        </w:trPr>
        <w:tc>
          <w:tcPr>
            <w:tcW w:w="20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BD237B2" w14:textId="6AD02144"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Lack of ventilation of space(s)</w:t>
            </w:r>
          </w:p>
        </w:tc>
        <w:tc>
          <w:tcPr>
            <w:tcW w:w="17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AAF96DB" w14:textId="45FE3B42"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 xml:space="preserve">Contracting and/or </w:t>
            </w:r>
            <w:r w:rsidR="00B945AE" w:rsidRPr="00C729D8">
              <w:rPr>
                <w:rFonts w:asciiTheme="minorHAnsi" w:hAnsiTheme="minorHAnsi" w:cstheme="minorHAnsi"/>
                <w:sz w:val="20"/>
                <w:szCs w:val="20"/>
              </w:rPr>
              <w:t>conveying COVID</w:t>
            </w:r>
            <w:r w:rsidRPr="00C729D8">
              <w:rPr>
                <w:rFonts w:asciiTheme="minorHAnsi" w:hAnsiTheme="minorHAnsi" w:cstheme="minorHAnsi"/>
                <w:sz w:val="20"/>
                <w:szCs w:val="20"/>
              </w:rPr>
              <w:t>-19</w:t>
            </w:r>
          </w:p>
        </w:tc>
        <w:tc>
          <w:tcPr>
            <w:tcW w:w="141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D3B3EAE" w14:textId="43DBA877"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All</w:t>
            </w:r>
          </w:p>
        </w:tc>
        <w:tc>
          <w:tcPr>
            <w:tcW w:w="110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4E05B00" w14:textId="26B3D710"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3</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E0FD4E9" w14:textId="5C4E528F"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067B42E" w14:textId="63493500" w:rsidR="00B17363" w:rsidRPr="00C729D8" w:rsidRDefault="006D5116" w:rsidP="00B17363">
            <w:pPr>
              <w:jc w:val="center"/>
              <w:rPr>
                <w:rFonts w:asciiTheme="minorHAnsi" w:hAnsiTheme="minorHAnsi" w:cstheme="minorHAnsi"/>
                <w:sz w:val="20"/>
                <w:szCs w:val="20"/>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677696" behindDoc="1" locked="0" layoutInCell="1" allowOverlap="1" wp14:anchorId="070558DD" wp14:editId="3AD7CE12">
                      <wp:simplePos x="0" y="0"/>
                      <wp:positionH relativeFrom="column">
                        <wp:posOffset>116205</wp:posOffset>
                      </wp:positionH>
                      <wp:positionV relativeFrom="paragraph">
                        <wp:posOffset>-44450</wp:posOffset>
                      </wp:positionV>
                      <wp:extent cx="251460" cy="251460"/>
                      <wp:effectExtent l="12700" t="12700" r="15240" b="15240"/>
                      <wp:wrapNone/>
                      <wp:docPr id="11" name="Dodecagon 11"/>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FCBF0D"/>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FF292" id="Dodecagon 11" o:spid="_x0000_s1026" style="position:absolute;margin-left:9.15pt;margin-top:-3.5pt;width:19.8pt;height:19.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" path="m,92039l33691,33691,92039,r67382,l217769,33691r33691,58348l251460,159421r-33691,58348l159421,251460r-67382,l33691,217769,,159421,,92039xe" fillcolor="#fcbf0d"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00B17363" w:rsidRPr="00C729D8">
              <w:rPr>
                <w:rFonts w:asciiTheme="minorHAnsi" w:hAnsiTheme="minorHAnsi" w:cstheme="minorHAnsi"/>
                <w:sz w:val="20"/>
                <w:szCs w:val="20"/>
              </w:rPr>
              <w:t>12</w:t>
            </w:r>
          </w:p>
        </w:tc>
        <w:tc>
          <w:tcPr>
            <w:tcW w:w="472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7417F10" w14:textId="0EA9DFE9" w:rsidR="00B17363" w:rsidRPr="00C729D8" w:rsidRDefault="00B17363" w:rsidP="00B17363">
            <w:pPr>
              <w:pStyle w:val="ListParagraph"/>
              <w:numPr>
                <w:ilvl w:val="0"/>
                <w:numId w:val="35"/>
              </w:numPr>
              <w:ind w:left="365" w:hanging="284"/>
              <w:rPr>
                <w:rFonts w:asciiTheme="minorHAnsi" w:hAnsiTheme="minorHAnsi" w:cstheme="minorHAnsi"/>
                <w:sz w:val="20"/>
                <w:szCs w:val="20"/>
              </w:rPr>
            </w:pPr>
            <w:r w:rsidRPr="00C729D8">
              <w:rPr>
                <w:rFonts w:asciiTheme="minorHAnsi" w:hAnsiTheme="minorHAnsi" w:cstheme="minorHAnsi"/>
                <w:sz w:val="20"/>
                <w:szCs w:val="20"/>
              </w:rPr>
              <w:t>Where possible, all spaces should be well ventilated using natural ventilation (opening windows).</w:t>
            </w:r>
          </w:p>
          <w:p w14:paraId="2A7BEC61" w14:textId="5B7BDA3C" w:rsidR="00B17363" w:rsidRPr="00C729D8" w:rsidRDefault="00B17363" w:rsidP="00B17363">
            <w:pPr>
              <w:pStyle w:val="ListParagraph"/>
              <w:numPr>
                <w:ilvl w:val="0"/>
                <w:numId w:val="35"/>
              </w:numPr>
              <w:ind w:left="365" w:hanging="284"/>
              <w:rPr>
                <w:rFonts w:asciiTheme="minorHAnsi" w:hAnsiTheme="minorHAnsi" w:cstheme="minorHAnsi"/>
                <w:sz w:val="20"/>
                <w:szCs w:val="20"/>
              </w:rPr>
            </w:pPr>
            <w:r w:rsidRPr="00C729D8">
              <w:rPr>
                <w:rFonts w:asciiTheme="minorHAnsi" w:hAnsiTheme="minorHAnsi" w:cstheme="minorHAnsi"/>
                <w:sz w:val="20"/>
                <w:szCs w:val="20"/>
              </w:rPr>
              <w:t>Increase ventilation (to ideally maximum) within enclosed spaces and ensure air handling systems are not occupancy driven (over-ride where possible).</w:t>
            </w:r>
          </w:p>
          <w:p w14:paraId="157811C5" w14:textId="48A7001D" w:rsidR="00B17363" w:rsidRPr="00C729D8" w:rsidRDefault="00B17363" w:rsidP="00B17363">
            <w:pPr>
              <w:pStyle w:val="ListParagraph"/>
              <w:numPr>
                <w:ilvl w:val="0"/>
                <w:numId w:val="35"/>
              </w:numPr>
              <w:ind w:left="365" w:hanging="284"/>
              <w:rPr>
                <w:rFonts w:asciiTheme="minorHAnsi" w:eastAsia="Calibri" w:hAnsiTheme="minorHAnsi" w:cstheme="minorHAnsi"/>
                <w:sz w:val="20"/>
                <w:szCs w:val="20"/>
              </w:rPr>
            </w:pPr>
            <w:r w:rsidRPr="00C729D8">
              <w:rPr>
                <w:rFonts w:asciiTheme="minorHAnsi" w:hAnsiTheme="minorHAnsi" w:cstheme="minorHAnsi"/>
                <w:sz w:val="20"/>
                <w:szCs w:val="20"/>
              </w:rPr>
              <w:t>Prop doors open, where safe to do so (bearing in mind fire safety and safeguarding), to limit use of door handles and aid ventilation.</w:t>
            </w:r>
          </w:p>
        </w:tc>
        <w:tc>
          <w:tcPr>
            <w:tcW w:w="11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A4E69DD" w14:textId="6013DD47"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2</w:t>
            </w:r>
          </w:p>
        </w:tc>
        <w:tc>
          <w:tcPr>
            <w:tcW w:w="9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D401F12" w14:textId="6ECE860F"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8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FF4E2EF" w14:textId="010CA579" w:rsidR="00B17363" w:rsidRPr="00C729D8" w:rsidRDefault="006D5116" w:rsidP="00B17363">
            <w:pPr>
              <w:jc w:val="center"/>
              <w:rPr>
                <w:rFonts w:asciiTheme="minorHAnsi" w:hAnsiTheme="minorHAnsi" w:cstheme="minorHAnsi"/>
                <w:sz w:val="20"/>
                <w:szCs w:val="20"/>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710464" behindDoc="1" locked="0" layoutInCell="1" allowOverlap="1" wp14:anchorId="62475C69" wp14:editId="208BF56B">
                      <wp:simplePos x="0" y="0"/>
                      <wp:positionH relativeFrom="column">
                        <wp:posOffset>72390</wp:posOffset>
                      </wp:positionH>
                      <wp:positionV relativeFrom="paragraph">
                        <wp:posOffset>-55245</wp:posOffset>
                      </wp:positionV>
                      <wp:extent cx="251460" cy="251460"/>
                      <wp:effectExtent l="12700" t="12700" r="15240" b="15240"/>
                      <wp:wrapNone/>
                      <wp:docPr id="27" name="Dodecagon 27"/>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F6EB15"/>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BF94D" id="Dodecagon 27" o:spid="_x0000_s1026" style="position:absolute;margin-left:5.7pt;margin-top:-4.35pt;width:19.8pt;height:19.8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" path="m,92039l33691,33691,92039,r67382,l217769,33691r33691,58348l251460,159421r-33691,58348l159421,251460r-67382,l33691,217769,,159421,,92039xe" fillcolor="#f6eb15"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00B17363" w:rsidRPr="00C729D8">
              <w:rPr>
                <w:rFonts w:asciiTheme="minorHAnsi" w:hAnsiTheme="minorHAnsi" w:cstheme="minorHAnsi"/>
                <w:sz w:val="20"/>
                <w:szCs w:val="20"/>
              </w:rPr>
              <w:t>8</w:t>
            </w:r>
          </w:p>
        </w:tc>
      </w:tr>
      <w:tr w:rsidR="00B17363" w:rsidRPr="00C729D8" w14:paraId="3A914B7A" w14:textId="77777777" w:rsidTr="00091A8F">
        <w:trPr>
          <w:trHeight w:val="717"/>
        </w:trPr>
        <w:tc>
          <w:tcPr>
            <w:tcW w:w="20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879A14D" w14:textId="604D8AE7"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Lack of Hand Washing</w:t>
            </w:r>
          </w:p>
        </w:tc>
        <w:tc>
          <w:tcPr>
            <w:tcW w:w="17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D2DD1FB" w14:textId="4822B03D"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 xml:space="preserve">Contracting and/or </w:t>
            </w:r>
            <w:r w:rsidR="00B945AE" w:rsidRPr="00C729D8">
              <w:rPr>
                <w:rFonts w:asciiTheme="minorHAnsi" w:hAnsiTheme="minorHAnsi" w:cstheme="minorHAnsi"/>
                <w:sz w:val="20"/>
                <w:szCs w:val="20"/>
              </w:rPr>
              <w:t>conveying COVID</w:t>
            </w:r>
            <w:r w:rsidRPr="00C729D8">
              <w:rPr>
                <w:rFonts w:asciiTheme="minorHAnsi" w:hAnsiTheme="minorHAnsi" w:cstheme="minorHAnsi"/>
                <w:sz w:val="20"/>
                <w:szCs w:val="20"/>
              </w:rPr>
              <w:t>-19</w:t>
            </w:r>
          </w:p>
        </w:tc>
        <w:tc>
          <w:tcPr>
            <w:tcW w:w="141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1DD36D8" w14:textId="372BBE70"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All</w:t>
            </w:r>
          </w:p>
        </w:tc>
        <w:tc>
          <w:tcPr>
            <w:tcW w:w="110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E8DB9D7" w14:textId="2435B0D8"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3</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E1F1783" w14:textId="3ACE265C"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9D5F573" w14:textId="51DB9C7A" w:rsidR="00B17363" w:rsidRPr="00C729D8" w:rsidRDefault="006D5116" w:rsidP="00B17363">
            <w:pPr>
              <w:jc w:val="center"/>
              <w:rPr>
                <w:rFonts w:asciiTheme="minorHAnsi" w:hAnsiTheme="minorHAnsi" w:cstheme="minorHAnsi"/>
                <w:sz w:val="20"/>
                <w:szCs w:val="20"/>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679744" behindDoc="1" locked="0" layoutInCell="1" allowOverlap="1" wp14:anchorId="666C7073" wp14:editId="7A2DDB94">
                      <wp:simplePos x="0" y="0"/>
                      <wp:positionH relativeFrom="column">
                        <wp:posOffset>116205</wp:posOffset>
                      </wp:positionH>
                      <wp:positionV relativeFrom="paragraph">
                        <wp:posOffset>-51435</wp:posOffset>
                      </wp:positionV>
                      <wp:extent cx="251460" cy="251460"/>
                      <wp:effectExtent l="12700" t="12700" r="15240" b="15240"/>
                      <wp:wrapNone/>
                      <wp:docPr id="12" name="Dodecagon 12"/>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FCBF0D"/>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C99F1" id="Dodecagon 12" o:spid="_x0000_s1026" style="position:absolute;margin-left:9.15pt;margin-top:-4.05pt;width:19.8pt;height:19.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" path="m,92039l33691,33691,92039,r67382,l217769,33691r33691,58348l251460,159421r-33691,58348l159421,251460r-67382,l33691,217769,,159421,,92039xe" fillcolor="#fcbf0d"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00B17363" w:rsidRPr="00C729D8">
              <w:rPr>
                <w:rFonts w:asciiTheme="minorHAnsi" w:hAnsiTheme="minorHAnsi" w:cstheme="minorHAnsi"/>
                <w:sz w:val="20"/>
                <w:szCs w:val="20"/>
              </w:rPr>
              <w:t>12</w:t>
            </w:r>
          </w:p>
        </w:tc>
        <w:tc>
          <w:tcPr>
            <w:tcW w:w="472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97670A1" w14:textId="0F8F7CB9" w:rsidR="00B17363" w:rsidRPr="00C729D8" w:rsidRDefault="00B17363" w:rsidP="00B17363">
            <w:pPr>
              <w:pStyle w:val="ListParagraph"/>
              <w:numPr>
                <w:ilvl w:val="0"/>
                <w:numId w:val="35"/>
              </w:numPr>
              <w:ind w:left="365" w:hanging="284"/>
              <w:rPr>
                <w:rFonts w:asciiTheme="minorHAnsi" w:hAnsiTheme="minorHAnsi" w:cstheme="minorHAnsi"/>
                <w:sz w:val="20"/>
                <w:szCs w:val="20"/>
              </w:rPr>
            </w:pPr>
            <w:r w:rsidRPr="00C729D8">
              <w:rPr>
                <w:rFonts w:asciiTheme="minorHAnsi" w:hAnsiTheme="minorHAnsi" w:cstheme="minorHAnsi"/>
                <w:sz w:val="20"/>
                <w:szCs w:val="20"/>
              </w:rPr>
              <w:t xml:space="preserve">Staff and students to frequently wash their hands with soap and </w:t>
            </w:r>
            <w:r w:rsidR="00CF6AC4" w:rsidRPr="00C729D8">
              <w:rPr>
                <w:rFonts w:asciiTheme="minorHAnsi" w:hAnsiTheme="minorHAnsi" w:cstheme="minorHAnsi"/>
                <w:sz w:val="20"/>
                <w:szCs w:val="20"/>
              </w:rPr>
              <w:t xml:space="preserve">warm </w:t>
            </w:r>
            <w:r w:rsidRPr="00C729D8">
              <w:rPr>
                <w:rFonts w:asciiTheme="minorHAnsi" w:hAnsiTheme="minorHAnsi" w:cstheme="minorHAnsi"/>
                <w:sz w:val="20"/>
                <w:szCs w:val="20"/>
              </w:rPr>
              <w:t>water for 20 seconds and dry thoroughly</w:t>
            </w:r>
            <w:r w:rsidR="000674B3" w:rsidRPr="00C729D8">
              <w:rPr>
                <w:rFonts w:asciiTheme="minorHAnsi" w:hAnsiTheme="minorHAnsi" w:cstheme="minorHAnsi"/>
                <w:sz w:val="20"/>
                <w:szCs w:val="20"/>
              </w:rPr>
              <w:t xml:space="preserve"> (ideally every 60mins)</w:t>
            </w:r>
            <w:r w:rsidRPr="00C729D8">
              <w:rPr>
                <w:rFonts w:asciiTheme="minorHAnsi" w:hAnsiTheme="minorHAnsi" w:cstheme="minorHAnsi"/>
                <w:sz w:val="20"/>
                <w:szCs w:val="20"/>
              </w:rPr>
              <w:t>. Review the </w:t>
            </w:r>
            <w:hyperlink r:id="rId16" w:history="1">
              <w:r w:rsidRPr="00C729D8">
                <w:rPr>
                  <w:rFonts w:asciiTheme="minorHAnsi" w:hAnsiTheme="minorHAnsi" w:cstheme="minorHAnsi"/>
                  <w:color w:val="1F497D" w:themeColor="text2"/>
                  <w:sz w:val="20"/>
                  <w:szCs w:val="20"/>
                  <w:u w:val="single"/>
                </w:rPr>
                <w:t>guidance on hand cleaning</w:t>
              </w:r>
            </w:hyperlink>
          </w:p>
          <w:p w14:paraId="5D662409" w14:textId="1D6F4E39" w:rsidR="00B17363" w:rsidRPr="00C729D8" w:rsidRDefault="00B17363" w:rsidP="00B17363">
            <w:pPr>
              <w:pStyle w:val="ListParagraph"/>
              <w:numPr>
                <w:ilvl w:val="0"/>
                <w:numId w:val="35"/>
              </w:numPr>
              <w:ind w:left="365" w:hanging="284"/>
              <w:rPr>
                <w:rFonts w:asciiTheme="minorHAnsi" w:hAnsiTheme="minorHAnsi" w:cstheme="minorHAnsi"/>
                <w:sz w:val="20"/>
                <w:szCs w:val="20"/>
              </w:rPr>
            </w:pPr>
            <w:r w:rsidRPr="00C729D8">
              <w:rPr>
                <w:rFonts w:asciiTheme="minorHAnsi" w:hAnsiTheme="minorHAnsi" w:cstheme="minorHAnsi"/>
                <w:sz w:val="20"/>
                <w:szCs w:val="20"/>
              </w:rPr>
              <w:t xml:space="preserve">Staff and students to clean their </w:t>
            </w:r>
            <w:proofErr w:type="gramStart"/>
            <w:r w:rsidRPr="00C729D8">
              <w:rPr>
                <w:rFonts w:asciiTheme="minorHAnsi" w:hAnsiTheme="minorHAnsi" w:cstheme="minorHAnsi"/>
                <w:sz w:val="20"/>
                <w:szCs w:val="20"/>
              </w:rPr>
              <w:t>hands on</w:t>
            </w:r>
            <w:proofErr w:type="gramEnd"/>
            <w:r w:rsidRPr="00C729D8">
              <w:rPr>
                <w:rFonts w:asciiTheme="minorHAnsi" w:hAnsiTheme="minorHAnsi" w:cstheme="minorHAnsi"/>
                <w:sz w:val="20"/>
                <w:szCs w:val="20"/>
              </w:rPr>
              <w:t xml:space="preserve"> arrival at the school</w:t>
            </w:r>
          </w:p>
          <w:p w14:paraId="4A24FF04" w14:textId="2DCAD861" w:rsidR="00B17363" w:rsidRPr="00C729D8" w:rsidRDefault="00B17363" w:rsidP="00B17363">
            <w:pPr>
              <w:pStyle w:val="ListParagraph"/>
              <w:numPr>
                <w:ilvl w:val="0"/>
                <w:numId w:val="35"/>
              </w:numPr>
              <w:ind w:left="365" w:hanging="284"/>
              <w:rPr>
                <w:rFonts w:asciiTheme="minorHAnsi" w:hAnsiTheme="minorHAnsi" w:cstheme="minorHAnsi"/>
                <w:sz w:val="20"/>
                <w:szCs w:val="20"/>
              </w:rPr>
            </w:pPr>
            <w:r w:rsidRPr="00C729D8">
              <w:rPr>
                <w:rFonts w:asciiTheme="minorHAnsi" w:hAnsiTheme="minorHAnsi" w:cstheme="minorHAnsi"/>
                <w:sz w:val="20"/>
                <w:szCs w:val="20"/>
              </w:rPr>
              <w:t>Ensure help is available for children and young people who have trouble cleaning their hands independently</w:t>
            </w:r>
          </w:p>
          <w:p w14:paraId="6036162A" w14:textId="3093ECA6" w:rsidR="00B17363" w:rsidRPr="00C729D8" w:rsidRDefault="00B17363" w:rsidP="00B17363">
            <w:pPr>
              <w:pStyle w:val="ListParagraph"/>
              <w:numPr>
                <w:ilvl w:val="0"/>
                <w:numId w:val="35"/>
              </w:numPr>
              <w:ind w:left="365" w:hanging="284"/>
              <w:rPr>
                <w:rFonts w:asciiTheme="minorHAnsi" w:hAnsiTheme="minorHAnsi" w:cstheme="minorHAnsi"/>
                <w:sz w:val="20"/>
                <w:szCs w:val="20"/>
              </w:rPr>
            </w:pPr>
            <w:r w:rsidRPr="00C729D8">
              <w:rPr>
                <w:rFonts w:asciiTheme="minorHAnsi" w:hAnsiTheme="minorHAnsi" w:cstheme="minorHAnsi"/>
                <w:sz w:val="20"/>
                <w:szCs w:val="20"/>
              </w:rPr>
              <w:t xml:space="preserve">Consider how to encourage young children to learn and practise these habits through </w:t>
            </w:r>
            <w:r w:rsidR="000A2B62" w:rsidRPr="00C729D8">
              <w:rPr>
                <w:rFonts w:asciiTheme="minorHAnsi" w:hAnsiTheme="minorHAnsi" w:cstheme="minorHAnsi"/>
                <w:sz w:val="20"/>
                <w:szCs w:val="20"/>
              </w:rPr>
              <w:t xml:space="preserve">drama </w:t>
            </w:r>
            <w:r w:rsidRPr="00C729D8">
              <w:rPr>
                <w:rFonts w:asciiTheme="minorHAnsi" w:hAnsiTheme="minorHAnsi" w:cstheme="minorHAnsi"/>
                <w:sz w:val="20"/>
                <w:szCs w:val="20"/>
              </w:rPr>
              <w:t>games, songs and repetitio</w:t>
            </w:r>
            <w:r w:rsidR="000A2B62" w:rsidRPr="00C729D8">
              <w:rPr>
                <w:rFonts w:asciiTheme="minorHAnsi" w:hAnsiTheme="minorHAnsi" w:cstheme="minorHAnsi"/>
                <w:sz w:val="20"/>
                <w:szCs w:val="20"/>
              </w:rPr>
              <w:t>n.</w:t>
            </w:r>
          </w:p>
        </w:tc>
        <w:tc>
          <w:tcPr>
            <w:tcW w:w="11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5FD3DD9" w14:textId="52C71DD6"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2</w:t>
            </w:r>
          </w:p>
        </w:tc>
        <w:tc>
          <w:tcPr>
            <w:tcW w:w="9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F3A7996" w14:textId="4758D6CD"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8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1573B77" w14:textId="22ACF05B" w:rsidR="00B17363" w:rsidRPr="00C729D8" w:rsidRDefault="006D5116" w:rsidP="00B17363">
            <w:pPr>
              <w:jc w:val="center"/>
              <w:rPr>
                <w:rFonts w:asciiTheme="minorHAnsi" w:hAnsiTheme="minorHAnsi" w:cstheme="minorHAnsi"/>
                <w:sz w:val="20"/>
                <w:szCs w:val="20"/>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712512" behindDoc="1" locked="0" layoutInCell="1" allowOverlap="1" wp14:anchorId="499F852C" wp14:editId="7F08AAD0">
                      <wp:simplePos x="0" y="0"/>
                      <wp:positionH relativeFrom="column">
                        <wp:posOffset>72390</wp:posOffset>
                      </wp:positionH>
                      <wp:positionV relativeFrom="paragraph">
                        <wp:posOffset>-36195</wp:posOffset>
                      </wp:positionV>
                      <wp:extent cx="251460" cy="251460"/>
                      <wp:effectExtent l="12700" t="12700" r="15240" b="15240"/>
                      <wp:wrapNone/>
                      <wp:docPr id="28" name="Dodecagon 28"/>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F6EB15"/>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BD0E7" id="Dodecagon 28" o:spid="_x0000_s1026" style="position:absolute;margin-left:5.7pt;margin-top:-2.85pt;width:19.8pt;height:19.8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" path="m,92039l33691,33691,92039,r67382,l217769,33691r33691,58348l251460,159421r-33691,58348l159421,251460r-67382,l33691,217769,,159421,,92039xe" fillcolor="#f6eb15"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00B17363" w:rsidRPr="00C729D8">
              <w:rPr>
                <w:rFonts w:asciiTheme="minorHAnsi" w:hAnsiTheme="minorHAnsi" w:cstheme="minorHAnsi"/>
                <w:sz w:val="20"/>
                <w:szCs w:val="20"/>
              </w:rPr>
              <w:t>8</w:t>
            </w:r>
          </w:p>
        </w:tc>
      </w:tr>
      <w:tr w:rsidR="00B17363" w:rsidRPr="00C729D8" w14:paraId="4919014A" w14:textId="77777777" w:rsidTr="00091A8F">
        <w:trPr>
          <w:trHeight w:val="717"/>
        </w:trPr>
        <w:tc>
          <w:tcPr>
            <w:tcW w:w="20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E86C689" w14:textId="3BC7772B"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 xml:space="preserve">Lack of provision of </w:t>
            </w:r>
            <w:r w:rsidR="0036597E" w:rsidRPr="00C729D8">
              <w:rPr>
                <w:rFonts w:asciiTheme="minorHAnsi" w:hAnsiTheme="minorHAnsi" w:cstheme="minorHAnsi"/>
                <w:sz w:val="20"/>
                <w:szCs w:val="20"/>
              </w:rPr>
              <w:t xml:space="preserve">effective </w:t>
            </w:r>
            <w:r w:rsidRPr="00C729D8">
              <w:rPr>
                <w:rFonts w:asciiTheme="minorHAnsi" w:hAnsiTheme="minorHAnsi" w:cstheme="minorHAnsi"/>
                <w:sz w:val="20"/>
                <w:szCs w:val="20"/>
              </w:rPr>
              <w:t>Hand Gel</w:t>
            </w:r>
          </w:p>
        </w:tc>
        <w:tc>
          <w:tcPr>
            <w:tcW w:w="17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37B451F" w14:textId="5B9625E2"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 xml:space="preserve">Contracting and/or </w:t>
            </w:r>
            <w:r w:rsidR="00B945AE" w:rsidRPr="00C729D8">
              <w:rPr>
                <w:rFonts w:asciiTheme="minorHAnsi" w:hAnsiTheme="minorHAnsi" w:cstheme="minorHAnsi"/>
                <w:sz w:val="20"/>
                <w:szCs w:val="20"/>
              </w:rPr>
              <w:t>conveying COVID</w:t>
            </w:r>
            <w:r w:rsidRPr="00C729D8">
              <w:rPr>
                <w:rFonts w:asciiTheme="minorHAnsi" w:hAnsiTheme="minorHAnsi" w:cstheme="minorHAnsi"/>
                <w:sz w:val="20"/>
                <w:szCs w:val="20"/>
              </w:rPr>
              <w:t>-19</w:t>
            </w:r>
          </w:p>
        </w:tc>
        <w:tc>
          <w:tcPr>
            <w:tcW w:w="141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B177774" w14:textId="4E307761"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All</w:t>
            </w:r>
          </w:p>
        </w:tc>
        <w:tc>
          <w:tcPr>
            <w:tcW w:w="110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E4E51AA" w14:textId="0DEEDEEF"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2</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D9FCD42" w14:textId="31A6B964"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6924967" w14:textId="79295F36" w:rsidR="00B17363" w:rsidRPr="00C729D8" w:rsidRDefault="006D5116" w:rsidP="00B17363">
            <w:pPr>
              <w:jc w:val="center"/>
              <w:rPr>
                <w:rFonts w:asciiTheme="minorHAnsi" w:hAnsiTheme="minorHAnsi" w:cstheme="minorHAnsi"/>
                <w:sz w:val="20"/>
                <w:szCs w:val="20"/>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749376" behindDoc="1" locked="0" layoutInCell="1" allowOverlap="1" wp14:anchorId="1E99D07E" wp14:editId="294CBFD6">
                      <wp:simplePos x="0" y="0"/>
                      <wp:positionH relativeFrom="column">
                        <wp:posOffset>116205</wp:posOffset>
                      </wp:positionH>
                      <wp:positionV relativeFrom="paragraph">
                        <wp:posOffset>-36830</wp:posOffset>
                      </wp:positionV>
                      <wp:extent cx="251460" cy="251460"/>
                      <wp:effectExtent l="12700" t="12700" r="15240" b="15240"/>
                      <wp:wrapNone/>
                      <wp:docPr id="46" name="Dodecagon 46"/>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F6EB15"/>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8C6DC" id="Dodecagon 46" o:spid="_x0000_s1026" style="position:absolute;margin-left:9.15pt;margin-top:-2.9pt;width:19.8pt;height:19.8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" path="m,92039l33691,33691,92039,r67382,l217769,33691r33691,58348l251460,159421r-33691,58348l159421,251460r-67382,l33691,217769,,159421,,92039xe" fillcolor="#f6eb15"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00B17363" w:rsidRPr="00C729D8">
              <w:rPr>
                <w:rFonts w:asciiTheme="minorHAnsi" w:hAnsiTheme="minorHAnsi" w:cstheme="minorHAnsi"/>
                <w:sz w:val="20"/>
                <w:szCs w:val="20"/>
              </w:rPr>
              <w:t>8</w:t>
            </w:r>
          </w:p>
        </w:tc>
        <w:tc>
          <w:tcPr>
            <w:tcW w:w="472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A32D8B8" w14:textId="77777777" w:rsidR="00B17363" w:rsidRPr="00C729D8" w:rsidRDefault="00B17363" w:rsidP="00B17363">
            <w:pPr>
              <w:pStyle w:val="ListParagraph"/>
              <w:numPr>
                <w:ilvl w:val="0"/>
                <w:numId w:val="35"/>
              </w:numPr>
              <w:ind w:left="365" w:hanging="365"/>
              <w:rPr>
                <w:rFonts w:asciiTheme="minorHAnsi" w:hAnsiTheme="minorHAnsi" w:cstheme="minorHAnsi"/>
                <w:sz w:val="20"/>
                <w:szCs w:val="20"/>
              </w:rPr>
            </w:pPr>
            <w:r w:rsidRPr="00C729D8">
              <w:rPr>
                <w:rFonts w:asciiTheme="minorHAnsi" w:hAnsiTheme="minorHAnsi" w:cstheme="minorHAnsi"/>
                <w:sz w:val="20"/>
                <w:szCs w:val="20"/>
              </w:rPr>
              <w:t>Ensure that hand gel (minimum 60% ethanol or 70% isopropanol) is available where hand-washing facilities are not readily accessible.</w:t>
            </w:r>
          </w:p>
          <w:p w14:paraId="3516A187" w14:textId="6ED1FFD6" w:rsidR="00292E35" w:rsidRPr="00C729D8" w:rsidRDefault="00292E35" w:rsidP="00292E35">
            <w:pPr>
              <w:pStyle w:val="ListParagraph"/>
              <w:numPr>
                <w:ilvl w:val="0"/>
                <w:numId w:val="35"/>
              </w:numPr>
              <w:ind w:left="365" w:hanging="284"/>
              <w:rPr>
                <w:rFonts w:asciiTheme="minorHAnsi" w:hAnsiTheme="minorHAnsi" w:cstheme="minorHAnsi"/>
                <w:sz w:val="20"/>
                <w:szCs w:val="20"/>
              </w:rPr>
            </w:pPr>
            <w:r w:rsidRPr="00C729D8">
              <w:rPr>
                <w:rFonts w:asciiTheme="minorHAnsi" w:hAnsiTheme="minorHAnsi" w:cstheme="minorHAnsi"/>
                <w:sz w:val="20"/>
                <w:szCs w:val="20"/>
              </w:rPr>
              <w:t>Staff and students to clean their hands with hand gel on arrival at the school entrance</w:t>
            </w:r>
          </w:p>
        </w:tc>
        <w:tc>
          <w:tcPr>
            <w:tcW w:w="11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03F78DB" w14:textId="5E227180"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1</w:t>
            </w:r>
          </w:p>
        </w:tc>
        <w:tc>
          <w:tcPr>
            <w:tcW w:w="9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E0C47F7" w14:textId="49D6A475" w:rsidR="00B17363" w:rsidRPr="00C729D8" w:rsidRDefault="00B17363" w:rsidP="00B17363">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8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831C9D7" w14:textId="10FC1168" w:rsidR="00B17363" w:rsidRPr="00C729D8" w:rsidRDefault="006D5116" w:rsidP="00B17363">
            <w:pPr>
              <w:jc w:val="center"/>
              <w:rPr>
                <w:rFonts w:asciiTheme="minorHAnsi" w:hAnsiTheme="minorHAnsi" w:cstheme="minorHAnsi"/>
                <w:sz w:val="20"/>
                <w:szCs w:val="20"/>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739136" behindDoc="1" locked="0" layoutInCell="1" allowOverlap="1" wp14:anchorId="3D22BC1A" wp14:editId="72FAC55C">
                      <wp:simplePos x="0" y="0"/>
                      <wp:positionH relativeFrom="column">
                        <wp:posOffset>72390</wp:posOffset>
                      </wp:positionH>
                      <wp:positionV relativeFrom="paragraph">
                        <wp:posOffset>-48260</wp:posOffset>
                      </wp:positionV>
                      <wp:extent cx="251460" cy="251460"/>
                      <wp:effectExtent l="12700" t="12700" r="15240" b="15240"/>
                      <wp:wrapNone/>
                      <wp:docPr id="41" name="Dodecagon 41"/>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93C852"/>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CDCAB" id="Dodecagon 41" o:spid="_x0000_s1026" style="position:absolute;margin-left:5.7pt;margin-top:-3.8pt;width:19.8pt;height:19.8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" path="m,92039l33691,33691,92039,r67382,l217769,33691r33691,58348l251460,159421r-33691,58348l159421,251460r-67382,l33691,217769,,159421,,92039xe" fillcolor="#93c852"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00B17363" w:rsidRPr="00C729D8">
              <w:rPr>
                <w:rFonts w:asciiTheme="minorHAnsi" w:hAnsiTheme="minorHAnsi" w:cstheme="minorHAnsi"/>
                <w:sz w:val="20"/>
                <w:szCs w:val="20"/>
              </w:rPr>
              <w:t>4</w:t>
            </w:r>
          </w:p>
        </w:tc>
      </w:tr>
      <w:tr w:rsidR="0036597E" w:rsidRPr="00C729D8" w14:paraId="0A736D29" w14:textId="77777777" w:rsidTr="00091A8F">
        <w:trPr>
          <w:trHeight w:val="717"/>
        </w:trPr>
        <w:tc>
          <w:tcPr>
            <w:tcW w:w="20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1361EFE" w14:textId="78C4A710"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Toilet facilities – high risk contact areas</w:t>
            </w:r>
          </w:p>
        </w:tc>
        <w:tc>
          <w:tcPr>
            <w:tcW w:w="17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44FAAA6" w14:textId="1AA61A04"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Contracting and/or conveying COVID-19</w:t>
            </w:r>
          </w:p>
        </w:tc>
        <w:tc>
          <w:tcPr>
            <w:tcW w:w="141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F527ADE" w14:textId="663A3F37"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All</w:t>
            </w:r>
          </w:p>
        </w:tc>
        <w:tc>
          <w:tcPr>
            <w:tcW w:w="110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A408B50" w14:textId="295C7361"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3</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92D4EDC" w14:textId="086F1E44"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A371CBF" w14:textId="627BBA10"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807744" behindDoc="1" locked="0" layoutInCell="1" allowOverlap="1" wp14:anchorId="3F9DE06A" wp14:editId="26B70BDD">
                      <wp:simplePos x="0" y="0"/>
                      <wp:positionH relativeFrom="column">
                        <wp:posOffset>116205</wp:posOffset>
                      </wp:positionH>
                      <wp:positionV relativeFrom="paragraph">
                        <wp:posOffset>-51435</wp:posOffset>
                      </wp:positionV>
                      <wp:extent cx="251460" cy="251460"/>
                      <wp:effectExtent l="12700" t="12700" r="15240" b="15240"/>
                      <wp:wrapNone/>
                      <wp:docPr id="50" name="Dodecagon 50"/>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FCBF0D"/>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FE578" id="Dodecagon 50" o:spid="_x0000_s1026" style="position:absolute;margin-left:9.15pt;margin-top:-4.05pt;width:19.8pt;height:19.8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" path="m,92039l33691,33691,92039,r67382,l217769,33691r33691,58348l251460,159421r-33691,58348l159421,251460r-67382,l33691,217769,,159421,,92039xe" fillcolor="#fcbf0d"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Pr="00C729D8">
              <w:rPr>
                <w:rFonts w:asciiTheme="minorHAnsi" w:hAnsiTheme="minorHAnsi" w:cstheme="minorHAnsi"/>
                <w:sz w:val="20"/>
                <w:szCs w:val="20"/>
              </w:rPr>
              <w:t>12</w:t>
            </w:r>
          </w:p>
        </w:tc>
        <w:tc>
          <w:tcPr>
            <w:tcW w:w="472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5AD30DC" w14:textId="35EA64B0" w:rsidR="0036597E" w:rsidRPr="00C729D8" w:rsidRDefault="0036597E" w:rsidP="0036597E">
            <w:pPr>
              <w:pStyle w:val="ListParagraph"/>
              <w:numPr>
                <w:ilvl w:val="0"/>
                <w:numId w:val="35"/>
              </w:numPr>
              <w:ind w:left="365" w:hanging="365"/>
              <w:rPr>
                <w:rFonts w:asciiTheme="minorHAnsi" w:hAnsiTheme="minorHAnsi" w:cstheme="minorHAnsi"/>
                <w:sz w:val="20"/>
                <w:szCs w:val="20"/>
              </w:rPr>
            </w:pPr>
            <w:r w:rsidRPr="00C729D8">
              <w:rPr>
                <w:rFonts w:asciiTheme="minorHAnsi" w:hAnsiTheme="minorHAnsi" w:cstheme="minorHAnsi"/>
                <w:sz w:val="20"/>
                <w:szCs w:val="20"/>
              </w:rPr>
              <w:t>Ensure that toilets do not become crowded by limiting the number of staff or students who use the toilet facilities at one time.</w:t>
            </w:r>
          </w:p>
          <w:p w14:paraId="7C25793E" w14:textId="07D073DF" w:rsidR="000A2B62" w:rsidRPr="00C729D8" w:rsidRDefault="000A2B62" w:rsidP="0036597E">
            <w:pPr>
              <w:pStyle w:val="ListParagraph"/>
              <w:numPr>
                <w:ilvl w:val="0"/>
                <w:numId w:val="35"/>
              </w:numPr>
              <w:ind w:left="365" w:hanging="365"/>
              <w:rPr>
                <w:rFonts w:asciiTheme="minorHAnsi" w:hAnsiTheme="minorHAnsi" w:cstheme="minorHAnsi"/>
                <w:sz w:val="20"/>
                <w:szCs w:val="20"/>
              </w:rPr>
            </w:pPr>
            <w:r w:rsidRPr="00C729D8">
              <w:rPr>
                <w:rFonts w:asciiTheme="minorHAnsi" w:hAnsiTheme="minorHAnsi" w:cstheme="minorHAnsi"/>
                <w:sz w:val="20"/>
                <w:szCs w:val="20"/>
              </w:rPr>
              <w:lastRenderedPageBreak/>
              <w:t>Dedicate a toilet for use by Dance and Drama students where facilities are accessed by other persons such as members of the public and venue staff – consider Child Protection implications.</w:t>
            </w:r>
          </w:p>
          <w:p w14:paraId="3F56A886" w14:textId="2446BFEE" w:rsidR="0036597E" w:rsidRPr="00C729D8" w:rsidRDefault="0036597E" w:rsidP="0036597E">
            <w:pPr>
              <w:pStyle w:val="ListParagraph"/>
              <w:numPr>
                <w:ilvl w:val="0"/>
                <w:numId w:val="35"/>
              </w:numPr>
              <w:ind w:left="365" w:hanging="365"/>
              <w:rPr>
                <w:rFonts w:asciiTheme="minorHAnsi" w:eastAsia="Calibri" w:hAnsiTheme="minorHAnsi" w:cstheme="minorHAnsi"/>
                <w:sz w:val="20"/>
                <w:szCs w:val="20"/>
              </w:rPr>
            </w:pPr>
            <w:r w:rsidRPr="00C729D8">
              <w:rPr>
                <w:rFonts w:asciiTheme="minorHAnsi" w:hAnsiTheme="minorHAnsi" w:cstheme="minorHAnsi"/>
                <w:sz w:val="20"/>
                <w:szCs w:val="20"/>
              </w:rPr>
              <w:t>Display signage to the above effect.</w:t>
            </w:r>
          </w:p>
        </w:tc>
        <w:tc>
          <w:tcPr>
            <w:tcW w:w="11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A8BEE0C" w14:textId="47951FD5"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lastRenderedPageBreak/>
              <w:t>2</w:t>
            </w:r>
          </w:p>
        </w:tc>
        <w:tc>
          <w:tcPr>
            <w:tcW w:w="9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5384C9A" w14:textId="3EF30A17"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8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BDF8EBB" w14:textId="0CD6FAC9"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808768" behindDoc="1" locked="0" layoutInCell="1" allowOverlap="1" wp14:anchorId="2E5FB01C" wp14:editId="27F3F9C4">
                      <wp:simplePos x="0" y="0"/>
                      <wp:positionH relativeFrom="column">
                        <wp:posOffset>72390</wp:posOffset>
                      </wp:positionH>
                      <wp:positionV relativeFrom="paragraph">
                        <wp:posOffset>-36195</wp:posOffset>
                      </wp:positionV>
                      <wp:extent cx="251460" cy="251460"/>
                      <wp:effectExtent l="12700" t="12700" r="15240" b="15240"/>
                      <wp:wrapNone/>
                      <wp:docPr id="51" name="Dodecagon 51"/>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F6EB15"/>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3FE8F" id="Dodecagon 51" o:spid="_x0000_s1026" style="position:absolute;margin-left:5.7pt;margin-top:-2.85pt;width:19.8pt;height:19.8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" path="m,92039l33691,33691,92039,r67382,l217769,33691r33691,58348l251460,159421r-33691,58348l159421,251460r-67382,l33691,217769,,159421,,92039xe" fillcolor="#f6eb15"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Pr="00C729D8">
              <w:rPr>
                <w:rFonts w:asciiTheme="minorHAnsi" w:hAnsiTheme="minorHAnsi" w:cstheme="minorHAnsi"/>
                <w:sz w:val="20"/>
                <w:szCs w:val="20"/>
              </w:rPr>
              <w:t>8</w:t>
            </w:r>
          </w:p>
        </w:tc>
      </w:tr>
      <w:tr w:rsidR="00CF6AC4" w:rsidRPr="00C729D8" w14:paraId="45AA4614" w14:textId="77777777" w:rsidTr="00091A8F">
        <w:trPr>
          <w:trHeight w:val="717"/>
        </w:trPr>
        <w:tc>
          <w:tcPr>
            <w:tcW w:w="20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F092753" w14:textId="51949A43" w:rsidR="00CF6AC4" w:rsidRPr="00C729D8" w:rsidRDefault="00CF6AC4" w:rsidP="00CF6AC4">
            <w:pPr>
              <w:jc w:val="center"/>
              <w:rPr>
                <w:rFonts w:asciiTheme="minorHAnsi" w:hAnsiTheme="minorHAnsi" w:cstheme="minorHAnsi"/>
                <w:sz w:val="20"/>
                <w:szCs w:val="20"/>
              </w:rPr>
            </w:pPr>
            <w:r w:rsidRPr="00C729D8">
              <w:rPr>
                <w:rFonts w:asciiTheme="minorHAnsi" w:hAnsiTheme="minorHAnsi" w:cstheme="minorHAnsi"/>
                <w:sz w:val="20"/>
                <w:szCs w:val="20"/>
              </w:rPr>
              <w:t>Failure of Respiratory hygiene</w:t>
            </w:r>
          </w:p>
        </w:tc>
        <w:tc>
          <w:tcPr>
            <w:tcW w:w="17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D366C01" w14:textId="7A61B7DE" w:rsidR="00CF6AC4" w:rsidRPr="00C729D8" w:rsidRDefault="00CF6AC4" w:rsidP="00CF6AC4">
            <w:pPr>
              <w:jc w:val="center"/>
              <w:rPr>
                <w:rFonts w:asciiTheme="minorHAnsi" w:hAnsiTheme="minorHAnsi" w:cstheme="minorHAnsi"/>
                <w:sz w:val="20"/>
                <w:szCs w:val="20"/>
              </w:rPr>
            </w:pPr>
            <w:r w:rsidRPr="00C729D8">
              <w:rPr>
                <w:rFonts w:asciiTheme="minorHAnsi" w:hAnsiTheme="minorHAnsi" w:cstheme="minorHAnsi"/>
                <w:sz w:val="20"/>
                <w:szCs w:val="20"/>
              </w:rPr>
              <w:t>Contracting and/or conveying COVID-19</w:t>
            </w:r>
          </w:p>
        </w:tc>
        <w:tc>
          <w:tcPr>
            <w:tcW w:w="141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BDA1576" w14:textId="3B0ED8F4" w:rsidR="00CF6AC4" w:rsidRPr="00C729D8" w:rsidRDefault="00CF6AC4" w:rsidP="00CF6AC4">
            <w:pPr>
              <w:jc w:val="center"/>
              <w:rPr>
                <w:rFonts w:asciiTheme="minorHAnsi" w:hAnsiTheme="minorHAnsi" w:cstheme="minorHAnsi"/>
                <w:sz w:val="20"/>
                <w:szCs w:val="20"/>
              </w:rPr>
            </w:pPr>
            <w:r w:rsidRPr="00C729D8">
              <w:rPr>
                <w:rFonts w:asciiTheme="minorHAnsi" w:hAnsiTheme="minorHAnsi" w:cstheme="minorHAnsi"/>
                <w:sz w:val="20"/>
                <w:szCs w:val="20"/>
              </w:rPr>
              <w:t>All</w:t>
            </w:r>
          </w:p>
        </w:tc>
        <w:tc>
          <w:tcPr>
            <w:tcW w:w="110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8764B6C" w14:textId="0EB1237E" w:rsidR="00CF6AC4" w:rsidRPr="00C729D8" w:rsidRDefault="00CF6AC4" w:rsidP="00CF6AC4">
            <w:pPr>
              <w:jc w:val="center"/>
              <w:rPr>
                <w:rFonts w:asciiTheme="minorHAnsi" w:hAnsiTheme="minorHAnsi" w:cstheme="minorHAnsi"/>
                <w:sz w:val="20"/>
                <w:szCs w:val="20"/>
              </w:rPr>
            </w:pPr>
            <w:r w:rsidRPr="00C729D8">
              <w:rPr>
                <w:rFonts w:asciiTheme="minorHAnsi" w:hAnsiTheme="minorHAnsi" w:cstheme="minorHAnsi"/>
                <w:sz w:val="20"/>
                <w:szCs w:val="20"/>
              </w:rPr>
              <w:t>3</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D385C4D" w14:textId="12A48468" w:rsidR="00CF6AC4" w:rsidRPr="00C729D8" w:rsidRDefault="00CF6AC4" w:rsidP="00CF6AC4">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639EFBC" w14:textId="3F08F9A9" w:rsidR="00CF6AC4" w:rsidRPr="00C729D8" w:rsidRDefault="00CF6AC4" w:rsidP="00CF6AC4">
            <w:pPr>
              <w:jc w:val="center"/>
              <w:rPr>
                <w:rFonts w:asciiTheme="minorHAnsi" w:hAnsiTheme="minorHAnsi" w:cstheme="minorHAnsi"/>
                <w:sz w:val="20"/>
                <w:szCs w:val="20"/>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830272" behindDoc="1" locked="0" layoutInCell="1" allowOverlap="1" wp14:anchorId="565EAC6C" wp14:editId="090997E2">
                      <wp:simplePos x="0" y="0"/>
                      <wp:positionH relativeFrom="column">
                        <wp:posOffset>116205</wp:posOffset>
                      </wp:positionH>
                      <wp:positionV relativeFrom="paragraph">
                        <wp:posOffset>-51435</wp:posOffset>
                      </wp:positionV>
                      <wp:extent cx="251460" cy="251460"/>
                      <wp:effectExtent l="12700" t="12700" r="15240" b="15240"/>
                      <wp:wrapNone/>
                      <wp:docPr id="55" name="Dodecagon 55"/>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FCBF0D"/>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73A37" id="Dodecagon 55" o:spid="_x0000_s1026" style="position:absolute;margin-left:9.15pt;margin-top:-4.05pt;width:19.8pt;height:19.8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" path="m,92039l33691,33691,92039,r67382,l217769,33691r33691,58348l251460,159421r-33691,58348l159421,251460r-67382,l33691,217769,,159421,,92039xe" fillcolor="#fcbf0d"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Pr="00C729D8">
              <w:rPr>
                <w:rFonts w:asciiTheme="minorHAnsi" w:hAnsiTheme="minorHAnsi" w:cstheme="minorHAnsi"/>
                <w:sz w:val="20"/>
                <w:szCs w:val="20"/>
              </w:rPr>
              <w:t>12</w:t>
            </w:r>
          </w:p>
        </w:tc>
        <w:tc>
          <w:tcPr>
            <w:tcW w:w="472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486F914" w14:textId="64AA1517" w:rsidR="00CF6AC4" w:rsidRPr="00C729D8" w:rsidRDefault="00CF6AC4" w:rsidP="00CF6AC4">
            <w:pPr>
              <w:pStyle w:val="ListParagraph"/>
              <w:numPr>
                <w:ilvl w:val="0"/>
                <w:numId w:val="31"/>
              </w:numPr>
              <w:ind w:left="365" w:hanging="365"/>
              <w:rPr>
                <w:rFonts w:asciiTheme="minorHAnsi" w:hAnsiTheme="minorHAnsi" w:cstheme="minorHAnsi"/>
                <w:color w:val="000000"/>
                <w:sz w:val="20"/>
                <w:szCs w:val="20"/>
              </w:rPr>
            </w:pPr>
            <w:r w:rsidRPr="00C729D8">
              <w:rPr>
                <w:rFonts w:asciiTheme="minorHAnsi" w:hAnsiTheme="minorHAnsi" w:cstheme="minorHAnsi"/>
                <w:color w:val="000000"/>
                <w:sz w:val="20"/>
                <w:szCs w:val="20"/>
              </w:rPr>
              <w:t>Avoiding touching your face/eyes/nose/mouth with unwashed hands and cover your cough or sneeze with a tissue then throw it in the bin (‘catch it, bin it, kill it’).</w:t>
            </w:r>
          </w:p>
          <w:p w14:paraId="1A45815B" w14:textId="77777777" w:rsidR="00CF6AC4" w:rsidRPr="00C729D8" w:rsidRDefault="00CF6AC4" w:rsidP="00CF6AC4">
            <w:pPr>
              <w:pStyle w:val="ListParagraph"/>
              <w:numPr>
                <w:ilvl w:val="0"/>
                <w:numId w:val="31"/>
              </w:numPr>
              <w:ind w:left="365" w:hanging="365"/>
              <w:rPr>
                <w:rFonts w:asciiTheme="minorHAnsi" w:hAnsiTheme="minorHAnsi" w:cstheme="minorHAnsi"/>
                <w:color w:val="000000"/>
                <w:sz w:val="20"/>
                <w:szCs w:val="20"/>
              </w:rPr>
            </w:pPr>
            <w:r w:rsidRPr="00C729D8">
              <w:rPr>
                <w:rFonts w:asciiTheme="minorHAnsi" w:hAnsiTheme="minorHAnsi" w:cstheme="minorHAnsi"/>
                <w:color w:val="000000"/>
                <w:sz w:val="20"/>
                <w:szCs w:val="20"/>
              </w:rPr>
              <w:t>Monitoring of younger students to ensure they follow the above.</w:t>
            </w:r>
          </w:p>
          <w:p w14:paraId="76DDEC77" w14:textId="1C665091" w:rsidR="00CF6AC4" w:rsidRPr="00C729D8" w:rsidRDefault="00CF6AC4" w:rsidP="00CF6AC4">
            <w:pPr>
              <w:pStyle w:val="ListParagraph"/>
              <w:numPr>
                <w:ilvl w:val="0"/>
                <w:numId w:val="31"/>
              </w:numPr>
              <w:ind w:left="365" w:hanging="365"/>
              <w:rPr>
                <w:rFonts w:asciiTheme="minorHAnsi" w:hAnsiTheme="minorHAnsi" w:cstheme="minorHAnsi"/>
                <w:color w:val="000000"/>
                <w:sz w:val="20"/>
                <w:szCs w:val="20"/>
              </w:rPr>
            </w:pPr>
            <w:r w:rsidRPr="00C729D8">
              <w:rPr>
                <w:rFonts w:asciiTheme="minorHAnsi" w:hAnsiTheme="minorHAnsi" w:cstheme="minorHAnsi"/>
                <w:color w:val="000000"/>
                <w:sz w:val="20"/>
                <w:szCs w:val="20"/>
              </w:rPr>
              <w:t>Provision of sufficient bins and waste receptacles around the school/studio(s)</w:t>
            </w:r>
          </w:p>
          <w:p w14:paraId="17AEB938" w14:textId="21B79949" w:rsidR="00CF6AC4" w:rsidRPr="00C729D8" w:rsidRDefault="00CF6AC4" w:rsidP="00CF6AC4">
            <w:pPr>
              <w:pStyle w:val="ListParagraph"/>
              <w:numPr>
                <w:ilvl w:val="0"/>
                <w:numId w:val="31"/>
              </w:numPr>
              <w:ind w:left="365" w:hanging="365"/>
              <w:rPr>
                <w:rFonts w:asciiTheme="minorHAnsi" w:hAnsiTheme="minorHAnsi" w:cstheme="minorHAnsi"/>
                <w:color w:val="000000"/>
                <w:sz w:val="20"/>
                <w:szCs w:val="20"/>
              </w:rPr>
            </w:pPr>
            <w:r w:rsidRPr="00C729D8">
              <w:rPr>
                <w:rFonts w:asciiTheme="minorHAnsi" w:hAnsiTheme="minorHAnsi" w:cstheme="minorHAnsi"/>
                <w:color w:val="000000"/>
                <w:sz w:val="20"/>
                <w:szCs w:val="20"/>
              </w:rPr>
              <w:t>Provision of boxes of tissues around the school/studio(s)</w:t>
            </w:r>
          </w:p>
        </w:tc>
        <w:tc>
          <w:tcPr>
            <w:tcW w:w="11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5045C7B" w14:textId="3F6EE75A" w:rsidR="00CF6AC4" w:rsidRPr="00C729D8" w:rsidRDefault="00CF6AC4" w:rsidP="00CF6AC4">
            <w:pPr>
              <w:jc w:val="center"/>
              <w:rPr>
                <w:rFonts w:asciiTheme="minorHAnsi" w:hAnsiTheme="minorHAnsi" w:cstheme="minorHAnsi"/>
                <w:sz w:val="20"/>
                <w:szCs w:val="20"/>
              </w:rPr>
            </w:pPr>
            <w:r w:rsidRPr="00C729D8">
              <w:rPr>
                <w:rFonts w:asciiTheme="minorHAnsi" w:hAnsiTheme="minorHAnsi" w:cstheme="minorHAnsi"/>
                <w:sz w:val="20"/>
                <w:szCs w:val="20"/>
              </w:rPr>
              <w:t>2</w:t>
            </w:r>
          </w:p>
        </w:tc>
        <w:tc>
          <w:tcPr>
            <w:tcW w:w="9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35CAAEF" w14:textId="6206EE1B" w:rsidR="00CF6AC4" w:rsidRPr="00C729D8" w:rsidRDefault="00CF6AC4" w:rsidP="00CF6AC4">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8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5165AE9" w14:textId="1D25362C" w:rsidR="00CF6AC4" w:rsidRPr="00C729D8" w:rsidRDefault="00CF6AC4" w:rsidP="00CF6AC4">
            <w:pPr>
              <w:jc w:val="center"/>
              <w:rPr>
                <w:rFonts w:asciiTheme="minorHAnsi" w:hAnsiTheme="minorHAnsi" w:cstheme="minorHAnsi"/>
                <w:sz w:val="20"/>
                <w:szCs w:val="20"/>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831296" behindDoc="1" locked="0" layoutInCell="1" allowOverlap="1" wp14:anchorId="379BFA05" wp14:editId="75D368F4">
                      <wp:simplePos x="0" y="0"/>
                      <wp:positionH relativeFrom="column">
                        <wp:posOffset>72390</wp:posOffset>
                      </wp:positionH>
                      <wp:positionV relativeFrom="paragraph">
                        <wp:posOffset>-36195</wp:posOffset>
                      </wp:positionV>
                      <wp:extent cx="251460" cy="251460"/>
                      <wp:effectExtent l="12700" t="12700" r="15240" b="15240"/>
                      <wp:wrapNone/>
                      <wp:docPr id="56" name="Dodecagon 56"/>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F6EB15"/>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DB6A6" id="Dodecagon 56" o:spid="_x0000_s1026" style="position:absolute;margin-left:5.7pt;margin-top:-2.85pt;width:19.8pt;height:19.8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" path="m,92039l33691,33691,92039,r67382,l217769,33691r33691,58348l251460,159421r-33691,58348l159421,251460r-67382,l33691,217769,,159421,,92039xe" fillcolor="#f6eb15"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Pr="00C729D8">
              <w:rPr>
                <w:rFonts w:asciiTheme="minorHAnsi" w:hAnsiTheme="minorHAnsi" w:cstheme="minorHAnsi"/>
                <w:sz w:val="20"/>
                <w:szCs w:val="20"/>
              </w:rPr>
              <w:t>8</w:t>
            </w:r>
          </w:p>
        </w:tc>
      </w:tr>
      <w:tr w:rsidR="0036597E" w:rsidRPr="00C729D8" w14:paraId="5E36053A" w14:textId="77777777" w:rsidTr="00091A8F">
        <w:trPr>
          <w:trHeight w:val="717"/>
        </w:trPr>
        <w:tc>
          <w:tcPr>
            <w:tcW w:w="20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FB139FE" w14:textId="50681666"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Lack of signage leading to a failure to follow guidance</w:t>
            </w:r>
          </w:p>
        </w:tc>
        <w:tc>
          <w:tcPr>
            <w:tcW w:w="17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D0A98AC" w14:textId="1F5EFB49"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Contracting and/or conveying COVID-19</w:t>
            </w:r>
          </w:p>
        </w:tc>
        <w:tc>
          <w:tcPr>
            <w:tcW w:w="141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A8FB854" w14:textId="66A47C17"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All</w:t>
            </w:r>
          </w:p>
        </w:tc>
        <w:tc>
          <w:tcPr>
            <w:tcW w:w="110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69F510C" w14:textId="3822D2B8"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3</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8F50DBA" w14:textId="6E9E307C"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C1C86A3" w14:textId="0A85060B"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783168" behindDoc="1" locked="0" layoutInCell="1" allowOverlap="1" wp14:anchorId="6385C458" wp14:editId="56BA52CE">
                      <wp:simplePos x="0" y="0"/>
                      <wp:positionH relativeFrom="column">
                        <wp:posOffset>100965</wp:posOffset>
                      </wp:positionH>
                      <wp:positionV relativeFrom="paragraph">
                        <wp:posOffset>-21590</wp:posOffset>
                      </wp:positionV>
                      <wp:extent cx="251460" cy="251460"/>
                      <wp:effectExtent l="12700" t="12700" r="15240" b="15240"/>
                      <wp:wrapNone/>
                      <wp:docPr id="13" name="Dodecagon 13"/>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FCBF0D"/>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1A69E" id="Dodecagon 13" o:spid="_x0000_s1026" style="position:absolute;margin-left:7.95pt;margin-top:-1.7pt;width:19.8pt;height:19.8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" path="m,92039l33691,33691,92039,r67382,l217769,33691r33691,58348l251460,159421r-33691,58348l159421,251460r-67382,l33691,217769,,159421,,92039xe" fillcolor="#fcbf0d"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Pr="00C729D8">
              <w:rPr>
                <w:rFonts w:asciiTheme="minorHAnsi" w:hAnsiTheme="minorHAnsi" w:cstheme="minorHAnsi"/>
                <w:sz w:val="20"/>
                <w:szCs w:val="20"/>
              </w:rPr>
              <w:t>12</w:t>
            </w:r>
          </w:p>
        </w:tc>
        <w:tc>
          <w:tcPr>
            <w:tcW w:w="472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032EC5E" w14:textId="237F3928" w:rsidR="0036597E" w:rsidRPr="00C729D8" w:rsidRDefault="0036597E" w:rsidP="0036597E">
            <w:pPr>
              <w:pStyle w:val="ListParagraph"/>
              <w:numPr>
                <w:ilvl w:val="0"/>
                <w:numId w:val="31"/>
              </w:numPr>
              <w:ind w:left="365" w:hanging="365"/>
              <w:rPr>
                <w:rFonts w:asciiTheme="minorHAnsi" w:hAnsiTheme="minorHAnsi" w:cstheme="minorHAnsi"/>
                <w:color w:val="000000"/>
                <w:sz w:val="20"/>
                <w:szCs w:val="20"/>
              </w:rPr>
            </w:pPr>
            <w:r w:rsidRPr="00C729D8">
              <w:rPr>
                <w:rFonts w:asciiTheme="minorHAnsi" w:hAnsiTheme="minorHAnsi" w:cstheme="minorHAnsi"/>
                <w:color w:val="000000"/>
                <w:sz w:val="20"/>
                <w:szCs w:val="20"/>
              </w:rPr>
              <w:t>Display the following, where appropriate, around the school and studios;</w:t>
            </w:r>
          </w:p>
          <w:p w14:paraId="656734C4" w14:textId="77777777" w:rsidR="0036597E" w:rsidRPr="00C729D8" w:rsidRDefault="0036597E" w:rsidP="0036597E">
            <w:pPr>
              <w:pStyle w:val="ListParagraph"/>
              <w:numPr>
                <w:ilvl w:val="0"/>
                <w:numId w:val="42"/>
              </w:numPr>
              <w:rPr>
                <w:rFonts w:asciiTheme="minorHAnsi" w:hAnsiTheme="minorHAnsi" w:cstheme="minorHAnsi"/>
                <w:sz w:val="20"/>
                <w:szCs w:val="20"/>
              </w:rPr>
            </w:pPr>
            <w:r w:rsidRPr="00C729D8">
              <w:rPr>
                <w:rFonts w:asciiTheme="minorHAnsi" w:hAnsiTheme="minorHAnsi" w:cstheme="minorHAnsi"/>
                <w:sz w:val="20"/>
                <w:szCs w:val="20"/>
              </w:rPr>
              <w:t>Catch It, Bin It, Kill It</w:t>
            </w:r>
          </w:p>
          <w:p w14:paraId="4360317F" w14:textId="77777777" w:rsidR="0036597E" w:rsidRPr="00C729D8" w:rsidRDefault="0036597E" w:rsidP="0036597E">
            <w:pPr>
              <w:pStyle w:val="ListParagraph"/>
              <w:numPr>
                <w:ilvl w:val="0"/>
                <w:numId w:val="42"/>
              </w:numPr>
              <w:rPr>
                <w:rFonts w:asciiTheme="minorHAnsi" w:hAnsiTheme="minorHAnsi" w:cstheme="minorHAnsi"/>
                <w:sz w:val="20"/>
                <w:szCs w:val="20"/>
              </w:rPr>
            </w:pPr>
            <w:r w:rsidRPr="00C729D8">
              <w:rPr>
                <w:rFonts w:asciiTheme="minorHAnsi" w:hAnsiTheme="minorHAnsi" w:cstheme="minorHAnsi"/>
                <w:sz w:val="20"/>
                <w:szCs w:val="20"/>
              </w:rPr>
              <w:t>Social Distancing</w:t>
            </w:r>
          </w:p>
          <w:p w14:paraId="5C57BD5C" w14:textId="77777777" w:rsidR="0036597E" w:rsidRPr="00C729D8" w:rsidRDefault="0036597E" w:rsidP="0036597E">
            <w:pPr>
              <w:pStyle w:val="ListParagraph"/>
              <w:numPr>
                <w:ilvl w:val="0"/>
                <w:numId w:val="42"/>
              </w:numPr>
              <w:rPr>
                <w:rFonts w:asciiTheme="minorHAnsi" w:hAnsiTheme="minorHAnsi" w:cstheme="minorHAnsi"/>
                <w:sz w:val="20"/>
                <w:szCs w:val="20"/>
              </w:rPr>
            </w:pPr>
            <w:r w:rsidRPr="00C729D8">
              <w:rPr>
                <w:rFonts w:asciiTheme="minorHAnsi" w:hAnsiTheme="minorHAnsi" w:cstheme="minorHAnsi"/>
                <w:sz w:val="20"/>
                <w:szCs w:val="20"/>
              </w:rPr>
              <w:t>Use Hand Gel</w:t>
            </w:r>
          </w:p>
          <w:p w14:paraId="3630EC2C" w14:textId="737BB61A" w:rsidR="0036597E" w:rsidRPr="00C729D8" w:rsidRDefault="0036597E" w:rsidP="0036597E">
            <w:pPr>
              <w:pStyle w:val="ListParagraph"/>
              <w:numPr>
                <w:ilvl w:val="0"/>
                <w:numId w:val="42"/>
              </w:numPr>
              <w:rPr>
                <w:rFonts w:asciiTheme="minorHAnsi" w:hAnsiTheme="minorHAnsi" w:cstheme="minorHAnsi"/>
                <w:sz w:val="20"/>
                <w:szCs w:val="20"/>
              </w:rPr>
            </w:pPr>
            <w:r w:rsidRPr="00C729D8">
              <w:rPr>
                <w:rFonts w:asciiTheme="minorHAnsi" w:hAnsiTheme="minorHAnsi" w:cstheme="minorHAnsi"/>
                <w:sz w:val="20"/>
                <w:szCs w:val="20"/>
              </w:rPr>
              <w:t>Please Wash Your Hands For 20 Sec</w:t>
            </w:r>
          </w:p>
          <w:p w14:paraId="0DE11D6B" w14:textId="77777777" w:rsidR="0036597E" w:rsidRPr="00C729D8" w:rsidRDefault="0036597E" w:rsidP="0036597E">
            <w:pPr>
              <w:pStyle w:val="ListParagraph"/>
              <w:numPr>
                <w:ilvl w:val="0"/>
                <w:numId w:val="42"/>
              </w:numPr>
              <w:rPr>
                <w:rFonts w:asciiTheme="minorHAnsi" w:hAnsiTheme="minorHAnsi" w:cstheme="minorHAnsi"/>
                <w:sz w:val="20"/>
                <w:szCs w:val="20"/>
              </w:rPr>
            </w:pPr>
            <w:r w:rsidRPr="00C729D8">
              <w:rPr>
                <w:rFonts w:asciiTheme="minorHAnsi" w:hAnsiTheme="minorHAnsi" w:cstheme="minorHAnsi"/>
                <w:sz w:val="20"/>
                <w:szCs w:val="20"/>
              </w:rPr>
              <w:t>Your Nearest Sanitisation Point Is</w:t>
            </w:r>
          </w:p>
          <w:p w14:paraId="103245A6" w14:textId="77777777" w:rsidR="0036597E" w:rsidRPr="00C729D8" w:rsidRDefault="0036597E" w:rsidP="0036597E">
            <w:pPr>
              <w:pStyle w:val="ListParagraph"/>
              <w:numPr>
                <w:ilvl w:val="0"/>
                <w:numId w:val="42"/>
              </w:numPr>
              <w:rPr>
                <w:rFonts w:asciiTheme="minorHAnsi" w:hAnsiTheme="minorHAnsi" w:cstheme="minorHAnsi"/>
                <w:sz w:val="20"/>
                <w:szCs w:val="20"/>
              </w:rPr>
            </w:pPr>
            <w:r w:rsidRPr="00C729D8">
              <w:rPr>
                <w:rFonts w:asciiTheme="minorHAnsi" w:hAnsiTheme="minorHAnsi" w:cstheme="minorHAnsi"/>
                <w:sz w:val="20"/>
                <w:szCs w:val="20"/>
              </w:rPr>
              <w:t>Hand Sanitisation Point Right Arrow</w:t>
            </w:r>
          </w:p>
          <w:p w14:paraId="73A6B87C" w14:textId="77777777" w:rsidR="0036597E" w:rsidRPr="00C729D8" w:rsidRDefault="0036597E" w:rsidP="0036597E">
            <w:pPr>
              <w:pStyle w:val="ListParagraph"/>
              <w:numPr>
                <w:ilvl w:val="0"/>
                <w:numId w:val="42"/>
              </w:numPr>
              <w:rPr>
                <w:rFonts w:asciiTheme="minorHAnsi" w:hAnsiTheme="minorHAnsi" w:cstheme="minorHAnsi"/>
                <w:sz w:val="20"/>
                <w:szCs w:val="20"/>
              </w:rPr>
            </w:pPr>
            <w:r w:rsidRPr="00C729D8">
              <w:rPr>
                <w:rFonts w:asciiTheme="minorHAnsi" w:hAnsiTheme="minorHAnsi" w:cstheme="minorHAnsi"/>
                <w:sz w:val="20"/>
                <w:szCs w:val="20"/>
              </w:rPr>
              <w:t>Hand Sanitisation Point</w:t>
            </w:r>
          </w:p>
          <w:p w14:paraId="5E005C50" w14:textId="77777777" w:rsidR="0036597E" w:rsidRPr="00C729D8" w:rsidRDefault="0036597E" w:rsidP="0036597E">
            <w:pPr>
              <w:pStyle w:val="ListParagraph"/>
              <w:numPr>
                <w:ilvl w:val="0"/>
                <w:numId w:val="42"/>
              </w:numPr>
              <w:rPr>
                <w:rFonts w:asciiTheme="minorHAnsi" w:hAnsiTheme="minorHAnsi" w:cstheme="minorHAnsi"/>
                <w:sz w:val="20"/>
                <w:szCs w:val="20"/>
              </w:rPr>
            </w:pPr>
            <w:r w:rsidRPr="00C729D8">
              <w:rPr>
                <w:rFonts w:asciiTheme="minorHAnsi" w:hAnsiTheme="minorHAnsi" w:cstheme="minorHAnsi"/>
                <w:sz w:val="20"/>
                <w:szCs w:val="20"/>
              </w:rPr>
              <w:t>Hand Sanitisation Point Left Arrow</w:t>
            </w:r>
          </w:p>
          <w:p w14:paraId="1230F9EB" w14:textId="77777777" w:rsidR="0036597E" w:rsidRPr="00C729D8" w:rsidRDefault="0036597E" w:rsidP="0036597E">
            <w:pPr>
              <w:pStyle w:val="ListParagraph"/>
              <w:numPr>
                <w:ilvl w:val="0"/>
                <w:numId w:val="42"/>
              </w:numPr>
              <w:rPr>
                <w:rFonts w:asciiTheme="minorHAnsi" w:hAnsiTheme="minorHAnsi" w:cstheme="minorHAnsi"/>
                <w:sz w:val="20"/>
                <w:szCs w:val="20"/>
              </w:rPr>
            </w:pPr>
            <w:r w:rsidRPr="00C729D8">
              <w:rPr>
                <w:rFonts w:asciiTheme="minorHAnsi" w:hAnsiTheme="minorHAnsi" w:cstheme="minorHAnsi"/>
                <w:sz w:val="20"/>
                <w:szCs w:val="20"/>
              </w:rPr>
              <w:t>No Entry</w:t>
            </w:r>
          </w:p>
          <w:p w14:paraId="48F0DB0F" w14:textId="44945915" w:rsidR="0036597E" w:rsidRPr="00C729D8" w:rsidRDefault="0036597E" w:rsidP="0036597E">
            <w:pPr>
              <w:pStyle w:val="ListParagraph"/>
              <w:numPr>
                <w:ilvl w:val="0"/>
                <w:numId w:val="42"/>
              </w:numPr>
              <w:rPr>
                <w:rFonts w:asciiTheme="minorHAnsi" w:hAnsiTheme="minorHAnsi" w:cstheme="minorHAnsi"/>
                <w:sz w:val="20"/>
                <w:szCs w:val="20"/>
              </w:rPr>
            </w:pPr>
            <w:r w:rsidRPr="00C729D8">
              <w:rPr>
                <w:rFonts w:asciiTheme="minorHAnsi" w:hAnsiTheme="minorHAnsi" w:cstheme="minorHAnsi"/>
                <w:sz w:val="20"/>
                <w:szCs w:val="20"/>
              </w:rPr>
              <w:t>Downstairs Only</w:t>
            </w:r>
          </w:p>
          <w:p w14:paraId="5B10B22D" w14:textId="77777777" w:rsidR="0036597E" w:rsidRPr="00C729D8" w:rsidRDefault="0036597E" w:rsidP="0036597E">
            <w:pPr>
              <w:pStyle w:val="ListParagraph"/>
              <w:numPr>
                <w:ilvl w:val="0"/>
                <w:numId w:val="42"/>
              </w:numPr>
              <w:rPr>
                <w:rFonts w:asciiTheme="minorHAnsi" w:hAnsiTheme="minorHAnsi" w:cstheme="minorHAnsi"/>
                <w:sz w:val="20"/>
                <w:szCs w:val="20"/>
              </w:rPr>
            </w:pPr>
            <w:r w:rsidRPr="00C729D8">
              <w:rPr>
                <w:rFonts w:asciiTheme="minorHAnsi" w:hAnsiTheme="minorHAnsi" w:cstheme="minorHAnsi"/>
                <w:sz w:val="20"/>
                <w:szCs w:val="20"/>
              </w:rPr>
              <w:t>Up Stairs Only</w:t>
            </w:r>
          </w:p>
          <w:p w14:paraId="6D6614E5" w14:textId="3EFB1F00" w:rsidR="0036597E" w:rsidRPr="00C729D8" w:rsidRDefault="0036597E" w:rsidP="00F5368D">
            <w:pPr>
              <w:pStyle w:val="ListParagraph"/>
              <w:numPr>
                <w:ilvl w:val="0"/>
                <w:numId w:val="42"/>
              </w:numPr>
              <w:rPr>
                <w:rFonts w:asciiTheme="minorHAnsi" w:hAnsiTheme="minorHAnsi" w:cstheme="minorHAnsi"/>
                <w:sz w:val="20"/>
                <w:szCs w:val="20"/>
              </w:rPr>
            </w:pPr>
            <w:r w:rsidRPr="00C729D8">
              <w:rPr>
                <w:rFonts w:asciiTheme="minorHAnsi" w:hAnsiTheme="minorHAnsi" w:cstheme="minorHAnsi"/>
                <w:sz w:val="20"/>
                <w:szCs w:val="20"/>
              </w:rPr>
              <w:t xml:space="preserve">Maximum Occupancy of </w:t>
            </w:r>
            <w:r w:rsidR="00F5368D" w:rsidRPr="00C729D8">
              <w:rPr>
                <w:rFonts w:asciiTheme="minorHAnsi" w:hAnsiTheme="minorHAnsi" w:cstheme="minorHAnsi"/>
                <w:sz w:val="20"/>
                <w:szCs w:val="20"/>
              </w:rPr>
              <w:t>&lt;insert&gt;</w:t>
            </w:r>
            <w:r w:rsidRPr="00C729D8">
              <w:rPr>
                <w:rFonts w:asciiTheme="minorHAnsi" w:hAnsiTheme="minorHAnsi" w:cstheme="minorHAnsi"/>
                <w:sz w:val="20"/>
                <w:szCs w:val="20"/>
              </w:rPr>
              <w:t xml:space="preserve"> People</w:t>
            </w:r>
          </w:p>
        </w:tc>
        <w:tc>
          <w:tcPr>
            <w:tcW w:w="11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03C94CC" w14:textId="066A56E4"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2</w:t>
            </w:r>
          </w:p>
        </w:tc>
        <w:tc>
          <w:tcPr>
            <w:tcW w:w="9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F251679" w14:textId="27CC0E74"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8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CDBFAEC" w14:textId="27CC4A41"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792384" behindDoc="1" locked="0" layoutInCell="1" allowOverlap="1" wp14:anchorId="55F00A9A" wp14:editId="2C701F54">
                      <wp:simplePos x="0" y="0"/>
                      <wp:positionH relativeFrom="column">
                        <wp:posOffset>62865</wp:posOffset>
                      </wp:positionH>
                      <wp:positionV relativeFrom="paragraph">
                        <wp:posOffset>-22860</wp:posOffset>
                      </wp:positionV>
                      <wp:extent cx="251460" cy="251460"/>
                      <wp:effectExtent l="12700" t="12700" r="15240" b="15240"/>
                      <wp:wrapNone/>
                      <wp:docPr id="29" name="Dodecagon 29"/>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F6EB15"/>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43FF5" id="Dodecagon 29" o:spid="_x0000_s1026" style="position:absolute;margin-left:4.95pt;margin-top:-1.8pt;width:19.8pt;height:19.8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" path="m,92039l33691,33691,92039,r67382,l217769,33691r33691,58348l251460,159421r-33691,58348l159421,251460r-67382,l33691,217769,,159421,,92039xe" fillcolor="#f6eb15"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Pr="00C729D8">
              <w:rPr>
                <w:rFonts w:asciiTheme="minorHAnsi" w:hAnsiTheme="minorHAnsi" w:cstheme="minorHAnsi"/>
                <w:sz w:val="20"/>
                <w:szCs w:val="20"/>
              </w:rPr>
              <w:t>8</w:t>
            </w:r>
          </w:p>
        </w:tc>
      </w:tr>
      <w:tr w:rsidR="0036597E" w:rsidRPr="00C729D8" w14:paraId="7E20E289" w14:textId="77777777" w:rsidTr="00091A8F">
        <w:trPr>
          <w:trHeight w:val="717"/>
        </w:trPr>
        <w:tc>
          <w:tcPr>
            <w:tcW w:w="20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042ABB1" w14:textId="07D5BBE8"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 xml:space="preserve">Ill student, child or member of staff </w:t>
            </w:r>
          </w:p>
        </w:tc>
        <w:tc>
          <w:tcPr>
            <w:tcW w:w="17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8C18F53" w14:textId="1E37E26F"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Contracting and/or conveying COVID-19</w:t>
            </w:r>
          </w:p>
        </w:tc>
        <w:tc>
          <w:tcPr>
            <w:tcW w:w="141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4A43DE4" w14:textId="00213C9F"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All</w:t>
            </w:r>
          </w:p>
        </w:tc>
        <w:tc>
          <w:tcPr>
            <w:tcW w:w="110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BE72C64" w14:textId="78AD747C" w:rsidR="0036597E" w:rsidRPr="00C729D8" w:rsidRDefault="00292E35" w:rsidP="0036597E">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E9EECFE" w14:textId="7FC6C679" w:rsidR="0036597E" w:rsidRPr="00C729D8" w:rsidRDefault="00292E35" w:rsidP="0036597E">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1F69F12" w14:textId="6399509A"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784192" behindDoc="1" locked="0" layoutInCell="1" allowOverlap="1" wp14:anchorId="018508FB" wp14:editId="73F83078">
                      <wp:simplePos x="0" y="0"/>
                      <wp:positionH relativeFrom="column">
                        <wp:posOffset>123190</wp:posOffset>
                      </wp:positionH>
                      <wp:positionV relativeFrom="paragraph">
                        <wp:posOffset>-41275</wp:posOffset>
                      </wp:positionV>
                      <wp:extent cx="251460" cy="251460"/>
                      <wp:effectExtent l="12700" t="12700" r="15240" b="15240"/>
                      <wp:wrapNone/>
                      <wp:docPr id="14" name="Dodecagon 14"/>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FCBF0D"/>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9D026" id="Dodecagon 14" o:spid="_x0000_s1026" style="position:absolute;margin-left:9.7pt;margin-top:-3.25pt;width:19.8pt;height:19.8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" path="m,92039l33691,33691,92039,r67382,l217769,33691r33691,58348l251460,159421r-33691,58348l159421,251460r-67382,l33691,217769,,159421,,92039xe" fillcolor="#fcbf0d"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Pr="00C729D8">
              <w:rPr>
                <w:rFonts w:asciiTheme="minorHAnsi" w:hAnsiTheme="minorHAnsi" w:cstheme="minorHAnsi"/>
                <w:sz w:val="20"/>
                <w:szCs w:val="20"/>
              </w:rPr>
              <w:t>1</w:t>
            </w:r>
            <w:r w:rsidR="00292E35" w:rsidRPr="00C729D8">
              <w:rPr>
                <w:rFonts w:asciiTheme="minorHAnsi" w:hAnsiTheme="minorHAnsi" w:cstheme="minorHAnsi"/>
                <w:sz w:val="20"/>
                <w:szCs w:val="20"/>
              </w:rPr>
              <w:t>6</w:t>
            </w:r>
          </w:p>
        </w:tc>
        <w:tc>
          <w:tcPr>
            <w:tcW w:w="472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5F18B34" w14:textId="64B58718" w:rsidR="0036597E" w:rsidRPr="00C729D8" w:rsidRDefault="0036597E" w:rsidP="0036597E">
            <w:pPr>
              <w:pStyle w:val="ListParagraph"/>
              <w:numPr>
                <w:ilvl w:val="0"/>
                <w:numId w:val="31"/>
              </w:numPr>
              <w:ind w:left="365" w:hanging="365"/>
              <w:rPr>
                <w:rFonts w:asciiTheme="minorHAnsi" w:hAnsiTheme="minorHAnsi" w:cstheme="minorHAnsi"/>
                <w:color w:val="000000"/>
                <w:sz w:val="20"/>
                <w:szCs w:val="20"/>
              </w:rPr>
            </w:pPr>
            <w:r w:rsidRPr="00C729D8">
              <w:rPr>
                <w:rFonts w:asciiTheme="minorHAnsi" w:hAnsiTheme="minorHAnsi" w:cstheme="minorHAnsi"/>
                <w:color w:val="000000"/>
                <w:sz w:val="20"/>
                <w:szCs w:val="20"/>
              </w:rPr>
              <w:t>If a student or child is awaiting collection, they should be moved, if possible, to a room where they can be isolated behind a closed door, depending on the age of the child and with appropriate adult supervision if required. Ideally, a window should be opened for ventilation. If it is not possible to isolate them, move them to an area which is at least 2 metres away from other people.</w:t>
            </w:r>
          </w:p>
          <w:p w14:paraId="6C8F480E" w14:textId="17BCC864" w:rsidR="0036597E" w:rsidRPr="00C729D8" w:rsidRDefault="0036597E" w:rsidP="0036597E">
            <w:pPr>
              <w:pStyle w:val="ListParagraph"/>
              <w:numPr>
                <w:ilvl w:val="0"/>
                <w:numId w:val="31"/>
              </w:numPr>
              <w:ind w:left="365" w:hanging="365"/>
              <w:rPr>
                <w:rFonts w:asciiTheme="minorHAnsi" w:hAnsiTheme="minorHAnsi" w:cstheme="minorHAnsi"/>
                <w:color w:val="000000"/>
                <w:sz w:val="20"/>
                <w:szCs w:val="20"/>
              </w:rPr>
            </w:pPr>
            <w:r w:rsidRPr="00C729D8">
              <w:rPr>
                <w:rFonts w:asciiTheme="minorHAnsi" w:hAnsiTheme="minorHAnsi" w:cstheme="minorHAnsi"/>
                <w:color w:val="000000"/>
                <w:sz w:val="20"/>
                <w:szCs w:val="20"/>
              </w:rPr>
              <w:t xml:space="preserve">If they need to go to the bathroom while waiting to be collected, they should use a separate bathroom if possible. The bathroom should be </w:t>
            </w:r>
            <w:r w:rsidRPr="00C729D8">
              <w:rPr>
                <w:rFonts w:asciiTheme="minorHAnsi" w:hAnsiTheme="minorHAnsi" w:cstheme="minorHAnsi"/>
                <w:color w:val="000000"/>
                <w:sz w:val="20"/>
                <w:szCs w:val="20"/>
              </w:rPr>
              <w:lastRenderedPageBreak/>
              <w:t>cleaned and disinfected using standard cleaning products before being used by anyone else.</w:t>
            </w:r>
          </w:p>
          <w:p w14:paraId="7D41445C" w14:textId="6E405D67" w:rsidR="0036597E" w:rsidRPr="00C729D8" w:rsidRDefault="0036597E" w:rsidP="0036597E">
            <w:pPr>
              <w:pStyle w:val="ListParagraph"/>
              <w:numPr>
                <w:ilvl w:val="0"/>
                <w:numId w:val="31"/>
              </w:numPr>
              <w:ind w:left="365" w:hanging="365"/>
              <w:rPr>
                <w:rFonts w:asciiTheme="minorHAnsi" w:hAnsiTheme="minorHAnsi" w:cstheme="minorHAnsi"/>
                <w:color w:val="000000"/>
                <w:sz w:val="20"/>
                <w:szCs w:val="20"/>
              </w:rPr>
            </w:pPr>
            <w:r w:rsidRPr="00C729D8">
              <w:rPr>
                <w:rFonts w:asciiTheme="minorHAnsi" w:hAnsiTheme="minorHAnsi" w:cstheme="minorHAnsi"/>
                <w:color w:val="000000"/>
                <w:sz w:val="20"/>
                <w:szCs w:val="20"/>
              </w:rPr>
              <w:t>If a child or student becomes unwell with symptoms of coronavirus while in their class and needs direct personal care until they can return home a fluid-resistant surgical face mask should be worn by the supervising adult if a distance of 2 metres cannot be maintained. If contact with the child or young person is necessary, then disposable gloves, a disposable apron and a fluid-resistant surgical face mask should be worn by the supervising adult. If a dynamic risk assessment determines that there is a risk of splashing to the eyes, for example from coughing, spitting, or vomiting, then eye protection should also be worn.</w:t>
            </w:r>
          </w:p>
        </w:tc>
        <w:tc>
          <w:tcPr>
            <w:tcW w:w="11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BE880EC" w14:textId="39FC66B4" w:rsidR="0036597E" w:rsidRPr="00C729D8" w:rsidRDefault="00292E35" w:rsidP="0036597E">
            <w:pPr>
              <w:jc w:val="center"/>
              <w:rPr>
                <w:rFonts w:asciiTheme="minorHAnsi" w:hAnsiTheme="minorHAnsi" w:cstheme="minorHAnsi"/>
                <w:sz w:val="20"/>
                <w:szCs w:val="20"/>
              </w:rPr>
            </w:pPr>
            <w:r w:rsidRPr="00C729D8">
              <w:rPr>
                <w:rFonts w:asciiTheme="minorHAnsi" w:hAnsiTheme="minorHAnsi" w:cstheme="minorHAnsi"/>
                <w:sz w:val="20"/>
                <w:szCs w:val="20"/>
              </w:rPr>
              <w:lastRenderedPageBreak/>
              <w:t>2</w:t>
            </w:r>
          </w:p>
        </w:tc>
        <w:tc>
          <w:tcPr>
            <w:tcW w:w="9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1A6AF2F" w14:textId="2669C007"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8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29B628F" w14:textId="36687FDE" w:rsidR="0036597E" w:rsidRPr="00C729D8" w:rsidRDefault="00292E35" w:rsidP="0036597E">
            <w:pPr>
              <w:jc w:val="center"/>
              <w:rPr>
                <w:rFonts w:asciiTheme="minorHAnsi" w:hAnsiTheme="minorHAnsi" w:cstheme="minorHAnsi"/>
                <w:sz w:val="20"/>
                <w:szCs w:val="20"/>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825152" behindDoc="1" locked="0" layoutInCell="1" allowOverlap="1" wp14:anchorId="77469453" wp14:editId="24FAF886">
                      <wp:simplePos x="0" y="0"/>
                      <wp:positionH relativeFrom="column">
                        <wp:posOffset>73025</wp:posOffset>
                      </wp:positionH>
                      <wp:positionV relativeFrom="paragraph">
                        <wp:posOffset>-42545</wp:posOffset>
                      </wp:positionV>
                      <wp:extent cx="251460" cy="251460"/>
                      <wp:effectExtent l="12700" t="12700" r="15240" b="15240"/>
                      <wp:wrapNone/>
                      <wp:docPr id="54" name="Dodecagon 54"/>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F6EB15"/>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2F2B0" id="Dodecagon 54" o:spid="_x0000_s1026" style="position:absolute;margin-left:5.75pt;margin-top:-3.35pt;width:19.8pt;height:19.8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" path="m,92039l33691,33691,92039,r67382,l217769,33691r33691,58348l251460,159421r-33691,58348l159421,251460r-67382,l33691,217769,,159421,,92039xe" fillcolor="#f6eb15"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Pr="00C729D8">
              <w:rPr>
                <w:rFonts w:asciiTheme="minorHAnsi" w:hAnsiTheme="minorHAnsi" w:cstheme="minorHAnsi"/>
                <w:sz w:val="20"/>
                <w:szCs w:val="20"/>
              </w:rPr>
              <w:t>8</w:t>
            </w:r>
          </w:p>
        </w:tc>
      </w:tr>
      <w:tr w:rsidR="0036597E" w:rsidRPr="00C729D8" w14:paraId="3E5647D7" w14:textId="77777777" w:rsidTr="00091A8F">
        <w:trPr>
          <w:trHeight w:val="717"/>
        </w:trPr>
        <w:tc>
          <w:tcPr>
            <w:tcW w:w="20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0123E4E" w14:textId="68A549A9" w:rsidR="0036597E" w:rsidRPr="00C729D8" w:rsidRDefault="00621116" w:rsidP="00621116">
            <w:pPr>
              <w:jc w:val="center"/>
              <w:rPr>
                <w:rFonts w:asciiTheme="minorHAnsi" w:hAnsiTheme="minorHAnsi" w:cstheme="minorHAnsi"/>
                <w:sz w:val="20"/>
                <w:szCs w:val="20"/>
              </w:rPr>
            </w:pPr>
            <w:r w:rsidRPr="00C729D8">
              <w:rPr>
                <w:rFonts w:asciiTheme="minorHAnsi" w:hAnsiTheme="minorHAnsi" w:cstheme="minorHAnsi"/>
                <w:sz w:val="20"/>
                <w:szCs w:val="20"/>
              </w:rPr>
              <w:t>Lack of p</w:t>
            </w:r>
            <w:r w:rsidR="0036597E" w:rsidRPr="00C729D8">
              <w:rPr>
                <w:rFonts w:asciiTheme="minorHAnsi" w:hAnsiTheme="minorHAnsi" w:cstheme="minorHAnsi"/>
                <w:sz w:val="20"/>
                <w:szCs w:val="20"/>
              </w:rPr>
              <w:t>rovision of First Aid</w:t>
            </w:r>
            <w:r w:rsidRPr="00C729D8">
              <w:rPr>
                <w:rFonts w:asciiTheme="minorHAnsi" w:hAnsiTheme="minorHAnsi" w:cstheme="minorHAnsi"/>
                <w:sz w:val="20"/>
                <w:szCs w:val="20"/>
              </w:rPr>
              <w:t xml:space="preserve"> or failing to consider implications on first aid and medical provision.</w:t>
            </w:r>
          </w:p>
        </w:tc>
        <w:tc>
          <w:tcPr>
            <w:tcW w:w="17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6ECF5DF" w14:textId="6A065350"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Contracting and/or conveying COVID-19</w:t>
            </w:r>
          </w:p>
        </w:tc>
        <w:tc>
          <w:tcPr>
            <w:tcW w:w="141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BA16D69" w14:textId="6290CEA7"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All</w:t>
            </w:r>
          </w:p>
        </w:tc>
        <w:tc>
          <w:tcPr>
            <w:tcW w:w="110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AEF49A8" w14:textId="6854B588"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3</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8E99D41" w14:textId="14C50C95"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3</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5429DC1" w14:textId="52B286A0"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793408" behindDoc="1" locked="0" layoutInCell="1" allowOverlap="1" wp14:anchorId="14384F27" wp14:editId="742C4945">
                      <wp:simplePos x="0" y="0"/>
                      <wp:positionH relativeFrom="column">
                        <wp:posOffset>116205</wp:posOffset>
                      </wp:positionH>
                      <wp:positionV relativeFrom="paragraph">
                        <wp:posOffset>-53340</wp:posOffset>
                      </wp:positionV>
                      <wp:extent cx="251460" cy="251460"/>
                      <wp:effectExtent l="12700" t="12700" r="15240" b="15240"/>
                      <wp:wrapNone/>
                      <wp:docPr id="30" name="Dodecagon 30"/>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F6EB15"/>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B9719" id="Dodecagon 30" o:spid="_x0000_s1026" style="position:absolute;margin-left:9.15pt;margin-top:-4.2pt;width:19.8pt;height:19.8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" path="m,92039l33691,33691,92039,r67382,l217769,33691r33691,58348l251460,159421r-33691,58348l159421,251460r-67382,l33691,217769,,159421,,92039xe" fillcolor="#f6eb15"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Pr="00C729D8">
              <w:rPr>
                <w:rFonts w:asciiTheme="minorHAnsi" w:hAnsiTheme="minorHAnsi" w:cstheme="minorHAnsi"/>
                <w:sz w:val="20"/>
                <w:szCs w:val="20"/>
              </w:rPr>
              <w:t>9</w:t>
            </w:r>
          </w:p>
        </w:tc>
        <w:tc>
          <w:tcPr>
            <w:tcW w:w="472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E7EC50F" w14:textId="77777777" w:rsidR="00B95AA7" w:rsidRPr="00C729D8" w:rsidRDefault="00B95AA7" w:rsidP="00B95AA7">
            <w:pPr>
              <w:pStyle w:val="ListParagraph"/>
              <w:numPr>
                <w:ilvl w:val="0"/>
                <w:numId w:val="31"/>
              </w:numPr>
              <w:ind w:left="365" w:hanging="365"/>
              <w:rPr>
                <w:rFonts w:asciiTheme="minorHAnsi" w:hAnsiTheme="minorHAnsi" w:cstheme="minorHAnsi"/>
                <w:color w:val="000000"/>
                <w:sz w:val="20"/>
                <w:szCs w:val="20"/>
              </w:rPr>
            </w:pPr>
            <w:r w:rsidRPr="00C729D8">
              <w:rPr>
                <w:rFonts w:asciiTheme="minorHAnsi" w:hAnsiTheme="minorHAnsi" w:cstheme="minorHAnsi"/>
                <w:color w:val="000000"/>
                <w:sz w:val="20"/>
                <w:szCs w:val="20"/>
              </w:rPr>
              <w:t xml:space="preserve">Consider if it is appropriate to increase first aid provision whilst the Coronavirus (COVID-19) risk is present. </w:t>
            </w:r>
          </w:p>
          <w:p w14:paraId="205AB89A" w14:textId="77777777" w:rsidR="00B95AA7" w:rsidRPr="00C729D8" w:rsidRDefault="00B95AA7" w:rsidP="00B95AA7">
            <w:pPr>
              <w:pStyle w:val="ListParagraph"/>
              <w:numPr>
                <w:ilvl w:val="0"/>
                <w:numId w:val="31"/>
              </w:numPr>
              <w:ind w:left="365" w:hanging="365"/>
              <w:rPr>
                <w:rFonts w:asciiTheme="minorHAnsi" w:hAnsiTheme="minorHAnsi" w:cstheme="minorHAnsi"/>
                <w:color w:val="000000"/>
                <w:sz w:val="20"/>
                <w:szCs w:val="20"/>
              </w:rPr>
            </w:pPr>
            <w:r w:rsidRPr="00C729D8">
              <w:rPr>
                <w:rFonts w:asciiTheme="minorHAnsi" w:hAnsiTheme="minorHAnsi" w:cstheme="minorHAnsi"/>
                <w:color w:val="000000"/>
                <w:sz w:val="20"/>
                <w:szCs w:val="20"/>
              </w:rPr>
              <w:t xml:space="preserve">Consider the scheduling of higher risk activities and potential demands on emergency services. </w:t>
            </w:r>
          </w:p>
          <w:p w14:paraId="5368B1DA" w14:textId="77777777" w:rsidR="00B95AA7" w:rsidRPr="00C729D8" w:rsidRDefault="00B95AA7" w:rsidP="00B95AA7">
            <w:pPr>
              <w:pStyle w:val="ListParagraph"/>
              <w:numPr>
                <w:ilvl w:val="0"/>
                <w:numId w:val="31"/>
              </w:numPr>
              <w:ind w:left="365" w:hanging="365"/>
              <w:rPr>
                <w:rFonts w:asciiTheme="minorHAnsi" w:hAnsiTheme="minorHAnsi" w:cstheme="minorHAnsi"/>
                <w:color w:val="000000"/>
                <w:sz w:val="20"/>
                <w:szCs w:val="20"/>
              </w:rPr>
            </w:pPr>
            <w:r w:rsidRPr="00C729D8">
              <w:rPr>
                <w:rFonts w:asciiTheme="minorHAnsi" w:hAnsiTheme="minorHAnsi" w:cstheme="minorHAnsi"/>
                <w:color w:val="000000"/>
                <w:sz w:val="20"/>
                <w:szCs w:val="20"/>
              </w:rPr>
              <w:t xml:space="preserve">First aid boxes should be checked regularly to make sure that they are fully stocked and, where possible, they should include resuscitation face shields. </w:t>
            </w:r>
          </w:p>
          <w:p w14:paraId="27AAD878" w14:textId="5B7009E2" w:rsidR="0036597E" w:rsidRPr="00C729D8" w:rsidRDefault="00B95AA7" w:rsidP="00067F9E">
            <w:pPr>
              <w:pStyle w:val="ListParagraph"/>
              <w:numPr>
                <w:ilvl w:val="0"/>
                <w:numId w:val="31"/>
              </w:numPr>
            </w:pPr>
            <w:r w:rsidRPr="00C729D8">
              <w:rPr>
                <w:rFonts w:asciiTheme="minorHAnsi" w:hAnsiTheme="minorHAnsi" w:cstheme="minorHAnsi"/>
                <w:color w:val="000000"/>
                <w:sz w:val="20"/>
                <w:szCs w:val="20"/>
              </w:rPr>
              <w:t xml:space="preserve">First aiders should all be briefed to check the latest Government guidance on cardiopulmonary resuscitation - </w:t>
            </w:r>
            <w:r w:rsidRPr="00C729D8">
              <w:t xml:space="preserve"> </w:t>
            </w:r>
            <w:hyperlink r:id="rId17" w:history="1">
              <w:r w:rsidR="00067F9E" w:rsidRPr="00C729D8">
                <w:rPr>
                  <w:rFonts w:asciiTheme="minorHAnsi" w:hAnsiTheme="minorHAnsi" w:cstheme="minorHAnsi"/>
                  <w:color w:val="1F497D" w:themeColor="text2"/>
                  <w:sz w:val="20"/>
                  <w:szCs w:val="20"/>
                </w:rPr>
                <w:t>https://www.gov.uk/government/publications/novel-coronavirus-2019-ncov-interim-guidance-for-first-responders/interim-guidance-for-first-responders-and-others-in-close-contact-with-symptomatic-people-with-potential-2019-ncov</w:t>
              </w:r>
            </w:hyperlink>
          </w:p>
        </w:tc>
        <w:tc>
          <w:tcPr>
            <w:tcW w:w="11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03F47E3" w14:textId="68B04980"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1</w:t>
            </w:r>
          </w:p>
        </w:tc>
        <w:tc>
          <w:tcPr>
            <w:tcW w:w="9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6B5B690" w14:textId="4E00AD08"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3</w:t>
            </w:r>
          </w:p>
        </w:tc>
        <w:tc>
          <w:tcPr>
            <w:tcW w:w="8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429B01E" w14:textId="43B55A69"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804672" behindDoc="1" locked="0" layoutInCell="1" allowOverlap="1" wp14:anchorId="7DF14EAC" wp14:editId="7B751CD3">
                      <wp:simplePos x="0" y="0"/>
                      <wp:positionH relativeFrom="column">
                        <wp:posOffset>77470</wp:posOffset>
                      </wp:positionH>
                      <wp:positionV relativeFrom="paragraph">
                        <wp:posOffset>-34925</wp:posOffset>
                      </wp:positionV>
                      <wp:extent cx="251460" cy="251460"/>
                      <wp:effectExtent l="12700" t="12700" r="15240" b="15240"/>
                      <wp:wrapNone/>
                      <wp:docPr id="44" name="Dodecagon 44"/>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93C852"/>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B7462" id="Dodecagon 44" o:spid="_x0000_s1026" style="position:absolute;margin-left:6.1pt;margin-top:-2.75pt;width:19.8pt;height:19.8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" path="m,92039l33691,33691,92039,r67382,l217769,33691r33691,58348l251460,159421r-33691,58348l159421,251460r-67382,l33691,217769,,159421,,92039xe" fillcolor="#93c852"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Pr="00C729D8">
              <w:rPr>
                <w:rFonts w:asciiTheme="minorHAnsi" w:hAnsiTheme="minorHAnsi" w:cstheme="minorHAnsi"/>
                <w:sz w:val="20"/>
                <w:szCs w:val="20"/>
              </w:rPr>
              <w:t>3</w:t>
            </w:r>
          </w:p>
        </w:tc>
      </w:tr>
      <w:tr w:rsidR="0036597E" w:rsidRPr="00C729D8" w14:paraId="5A00E71C" w14:textId="77777777" w:rsidTr="00091A8F">
        <w:trPr>
          <w:trHeight w:val="717"/>
        </w:trPr>
        <w:tc>
          <w:tcPr>
            <w:tcW w:w="20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0D842E2" w14:textId="72E65A18" w:rsidR="0036597E" w:rsidRPr="00C729D8" w:rsidRDefault="00621116" w:rsidP="0036597E">
            <w:pPr>
              <w:jc w:val="center"/>
              <w:rPr>
                <w:rFonts w:asciiTheme="minorHAnsi" w:hAnsiTheme="minorHAnsi" w:cstheme="minorHAnsi"/>
                <w:sz w:val="20"/>
                <w:szCs w:val="20"/>
              </w:rPr>
            </w:pPr>
            <w:r w:rsidRPr="00C729D8">
              <w:rPr>
                <w:rFonts w:asciiTheme="minorHAnsi" w:hAnsiTheme="minorHAnsi" w:cstheme="minorHAnsi"/>
                <w:sz w:val="20"/>
                <w:szCs w:val="20"/>
              </w:rPr>
              <w:t xml:space="preserve">Lack of </w:t>
            </w:r>
            <w:r w:rsidR="0036597E" w:rsidRPr="00C729D8">
              <w:rPr>
                <w:rFonts w:asciiTheme="minorHAnsi" w:hAnsiTheme="minorHAnsi" w:cstheme="minorHAnsi"/>
                <w:sz w:val="20"/>
                <w:szCs w:val="20"/>
              </w:rPr>
              <w:t>Waste Management</w:t>
            </w:r>
          </w:p>
        </w:tc>
        <w:tc>
          <w:tcPr>
            <w:tcW w:w="17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38ADB87" w14:textId="7EF46203"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Contracting and/or conveying COVID-19</w:t>
            </w:r>
          </w:p>
        </w:tc>
        <w:tc>
          <w:tcPr>
            <w:tcW w:w="141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1149498" w14:textId="50627544"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All</w:t>
            </w:r>
          </w:p>
        </w:tc>
        <w:tc>
          <w:tcPr>
            <w:tcW w:w="110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D958128" w14:textId="6C39955B"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2</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B88B1C6" w14:textId="59BF9061"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618D564" w14:textId="339F94CA"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794432" behindDoc="1" locked="0" layoutInCell="1" allowOverlap="1" wp14:anchorId="25F4BBC6" wp14:editId="445D2C2F">
                      <wp:simplePos x="0" y="0"/>
                      <wp:positionH relativeFrom="column">
                        <wp:posOffset>116205</wp:posOffset>
                      </wp:positionH>
                      <wp:positionV relativeFrom="paragraph">
                        <wp:posOffset>-43815</wp:posOffset>
                      </wp:positionV>
                      <wp:extent cx="251460" cy="251460"/>
                      <wp:effectExtent l="12700" t="12700" r="15240" b="15240"/>
                      <wp:wrapNone/>
                      <wp:docPr id="31" name="Dodecagon 31"/>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F6EB15"/>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FF476" id="Dodecagon 31" o:spid="_x0000_s1026" style="position:absolute;margin-left:9.15pt;margin-top:-3.45pt;width:19.8pt;height:19.8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" path="m,92039l33691,33691,92039,r67382,l217769,33691r33691,58348l251460,159421r-33691,58348l159421,251460r-67382,l33691,217769,,159421,,92039xe" fillcolor="#f6eb15"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Pr="00C729D8">
              <w:rPr>
                <w:rFonts w:asciiTheme="minorHAnsi" w:hAnsiTheme="minorHAnsi" w:cstheme="minorHAnsi"/>
                <w:sz w:val="20"/>
                <w:szCs w:val="20"/>
              </w:rPr>
              <w:t>8</w:t>
            </w:r>
          </w:p>
        </w:tc>
        <w:tc>
          <w:tcPr>
            <w:tcW w:w="472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1BF3CB6" w14:textId="5346DE47" w:rsidR="0036597E" w:rsidRPr="00C729D8" w:rsidRDefault="0036597E" w:rsidP="0036597E">
            <w:pPr>
              <w:pStyle w:val="ListParagraph"/>
              <w:numPr>
                <w:ilvl w:val="0"/>
                <w:numId w:val="31"/>
              </w:numPr>
              <w:ind w:left="365" w:hanging="365"/>
              <w:rPr>
                <w:rFonts w:asciiTheme="minorHAnsi" w:hAnsiTheme="minorHAnsi" w:cstheme="minorHAnsi"/>
                <w:color w:val="000000"/>
                <w:sz w:val="20"/>
                <w:szCs w:val="20"/>
              </w:rPr>
            </w:pPr>
            <w:r w:rsidRPr="00C729D8">
              <w:rPr>
                <w:rFonts w:asciiTheme="minorHAnsi" w:hAnsiTheme="minorHAnsi" w:cstheme="minorHAnsi"/>
                <w:color w:val="000000"/>
                <w:sz w:val="20"/>
                <w:szCs w:val="20"/>
              </w:rPr>
              <w:t>Ensure that bins for tissues are emptied throughout the day.</w:t>
            </w:r>
          </w:p>
        </w:tc>
        <w:tc>
          <w:tcPr>
            <w:tcW w:w="11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088F4B9" w14:textId="337FA865"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1</w:t>
            </w:r>
          </w:p>
        </w:tc>
        <w:tc>
          <w:tcPr>
            <w:tcW w:w="9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121388C" w14:textId="25CD8AC5"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8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2831671" w14:textId="6C89B82E"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805696" behindDoc="1" locked="0" layoutInCell="1" allowOverlap="1" wp14:anchorId="6773EA1A" wp14:editId="047B1F28">
                      <wp:simplePos x="0" y="0"/>
                      <wp:positionH relativeFrom="column">
                        <wp:posOffset>72390</wp:posOffset>
                      </wp:positionH>
                      <wp:positionV relativeFrom="paragraph">
                        <wp:posOffset>-36830</wp:posOffset>
                      </wp:positionV>
                      <wp:extent cx="251460" cy="251460"/>
                      <wp:effectExtent l="12700" t="12700" r="15240" b="15240"/>
                      <wp:wrapNone/>
                      <wp:docPr id="45" name="Dodecagon 45"/>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93C852"/>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E5B34" id="Dodecagon 45" o:spid="_x0000_s1026" style="position:absolute;margin-left:5.7pt;margin-top:-2.9pt;width:19.8pt;height:19.8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" path="m,92039l33691,33691,92039,r67382,l217769,33691r33691,58348l251460,159421r-33691,58348l159421,251460r-67382,l33691,217769,,159421,,92039xe" fillcolor="#93c852"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Pr="00C729D8">
              <w:rPr>
                <w:rFonts w:asciiTheme="minorHAnsi" w:hAnsiTheme="minorHAnsi" w:cstheme="minorHAnsi"/>
                <w:sz w:val="20"/>
                <w:szCs w:val="20"/>
              </w:rPr>
              <w:t>4</w:t>
            </w:r>
          </w:p>
        </w:tc>
      </w:tr>
      <w:tr w:rsidR="0036597E" w:rsidRPr="00C729D8" w14:paraId="12ADA421" w14:textId="77777777" w:rsidTr="00E846BE">
        <w:trPr>
          <w:trHeight w:val="419"/>
        </w:trPr>
        <w:tc>
          <w:tcPr>
            <w:tcW w:w="16010" w:type="dxa"/>
            <w:gridSpan w:val="10"/>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3366FF"/>
          </w:tcPr>
          <w:p w14:paraId="71C0F616" w14:textId="02DA18A3" w:rsidR="0036597E" w:rsidRPr="00C729D8" w:rsidRDefault="0036597E" w:rsidP="0036597E">
            <w:pPr>
              <w:pStyle w:val="Test"/>
              <w:framePr w:hSpace="0" w:wrap="auto" w:vAnchor="margin" w:hAnchor="text" w:xAlign="left" w:yAlign="inline"/>
              <w:suppressOverlap w:val="0"/>
              <w:rPr>
                <w:rFonts w:asciiTheme="minorHAnsi" w:hAnsiTheme="minorHAnsi" w:cstheme="minorHAnsi"/>
                <w:color w:val="FFFFFF"/>
                <w:sz w:val="28"/>
                <w:szCs w:val="20"/>
              </w:rPr>
            </w:pPr>
            <w:r w:rsidRPr="00C729D8">
              <w:rPr>
                <w:rFonts w:asciiTheme="minorHAnsi" w:hAnsiTheme="minorHAnsi" w:cstheme="minorHAnsi"/>
                <w:color w:val="FFFFFF"/>
                <w:sz w:val="28"/>
                <w:szCs w:val="20"/>
              </w:rPr>
              <w:t>Delivery of classes</w:t>
            </w:r>
          </w:p>
        </w:tc>
      </w:tr>
      <w:tr w:rsidR="0036597E" w:rsidRPr="00C729D8" w14:paraId="6DEF0A17" w14:textId="77777777" w:rsidTr="00091A8F">
        <w:trPr>
          <w:trHeight w:val="409"/>
        </w:trPr>
        <w:tc>
          <w:tcPr>
            <w:tcW w:w="20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2A7E3C76" w14:textId="77777777" w:rsidR="0036597E" w:rsidRPr="00C729D8" w:rsidRDefault="0036597E" w:rsidP="0036597E">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Hazard</w:t>
            </w:r>
          </w:p>
        </w:tc>
        <w:tc>
          <w:tcPr>
            <w:tcW w:w="17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47E256BB" w14:textId="77777777" w:rsidR="0036597E" w:rsidRPr="00C729D8" w:rsidRDefault="0036597E" w:rsidP="0036597E">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Risk</w:t>
            </w:r>
          </w:p>
        </w:tc>
        <w:tc>
          <w:tcPr>
            <w:tcW w:w="141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512611EF" w14:textId="77777777" w:rsidR="0036597E" w:rsidRPr="00C729D8" w:rsidRDefault="0036597E" w:rsidP="0036597E">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Who is at Risk</w:t>
            </w:r>
          </w:p>
        </w:tc>
        <w:tc>
          <w:tcPr>
            <w:tcW w:w="110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3C8ADB09" w14:textId="77777777" w:rsidR="0036597E" w:rsidRPr="00C729D8" w:rsidRDefault="0036597E" w:rsidP="0036597E">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Likelihood</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3601C09C" w14:textId="77777777" w:rsidR="0036597E" w:rsidRPr="00C729D8" w:rsidRDefault="0036597E" w:rsidP="0036597E">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Severity</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7C47006D" w14:textId="77777777" w:rsidR="0036597E" w:rsidRPr="00C729D8" w:rsidRDefault="0036597E" w:rsidP="0036597E">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Risk Score</w:t>
            </w:r>
          </w:p>
        </w:tc>
        <w:tc>
          <w:tcPr>
            <w:tcW w:w="472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4AE85B0B" w14:textId="77777777" w:rsidR="0036597E" w:rsidRPr="00C729D8" w:rsidRDefault="0036597E" w:rsidP="0036597E">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Control Measure</w:t>
            </w:r>
          </w:p>
        </w:tc>
        <w:tc>
          <w:tcPr>
            <w:tcW w:w="11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4EF9A22B" w14:textId="77777777" w:rsidR="0036597E" w:rsidRPr="00C729D8" w:rsidRDefault="0036597E" w:rsidP="0036597E">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Likelihood</w:t>
            </w:r>
          </w:p>
        </w:tc>
        <w:tc>
          <w:tcPr>
            <w:tcW w:w="9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59CF180C" w14:textId="77777777" w:rsidR="0036597E" w:rsidRPr="00C729D8" w:rsidRDefault="0036597E" w:rsidP="0036597E">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Severity</w:t>
            </w:r>
          </w:p>
        </w:tc>
        <w:tc>
          <w:tcPr>
            <w:tcW w:w="8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78DA68AF" w14:textId="77777777" w:rsidR="0036597E" w:rsidRPr="00C729D8" w:rsidRDefault="0036597E" w:rsidP="0036597E">
            <w:pPr>
              <w:pStyle w:val="Test"/>
              <w:framePr w:hSpace="0" w:wrap="auto" w:vAnchor="margin" w:hAnchor="text" w:xAlign="left" w:yAlign="inline"/>
              <w:suppressOverlap w:val="0"/>
              <w:rPr>
                <w:rFonts w:asciiTheme="minorHAnsi" w:hAnsiTheme="minorHAnsi" w:cstheme="minorHAnsi"/>
                <w:sz w:val="20"/>
                <w:szCs w:val="20"/>
              </w:rPr>
            </w:pPr>
            <w:r w:rsidRPr="00C729D8">
              <w:rPr>
                <w:rFonts w:asciiTheme="minorHAnsi" w:hAnsiTheme="minorHAnsi" w:cstheme="minorHAnsi"/>
                <w:sz w:val="20"/>
                <w:szCs w:val="20"/>
              </w:rPr>
              <w:t>Risk Score</w:t>
            </w:r>
          </w:p>
        </w:tc>
      </w:tr>
      <w:tr w:rsidR="0036597E" w:rsidRPr="00C729D8" w14:paraId="23784C73" w14:textId="77777777" w:rsidTr="00091A8F">
        <w:trPr>
          <w:trHeight w:val="717"/>
        </w:trPr>
        <w:tc>
          <w:tcPr>
            <w:tcW w:w="20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257618B" w14:textId="0593FE44"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lastRenderedPageBreak/>
              <w:t>Class timetable</w:t>
            </w:r>
            <w:r w:rsidR="00621116" w:rsidRPr="00C729D8">
              <w:rPr>
                <w:rFonts w:asciiTheme="minorHAnsi" w:hAnsiTheme="minorHAnsi" w:cstheme="minorHAnsi"/>
                <w:sz w:val="20"/>
                <w:szCs w:val="20"/>
              </w:rPr>
              <w:t>- lack of planning</w:t>
            </w:r>
          </w:p>
        </w:tc>
        <w:tc>
          <w:tcPr>
            <w:tcW w:w="17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D45D3CE" w14:textId="244DDEC2"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Contracting and/or conveying COVID-19</w:t>
            </w:r>
          </w:p>
        </w:tc>
        <w:tc>
          <w:tcPr>
            <w:tcW w:w="141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ADB7C87" w14:textId="458F7FA2"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All</w:t>
            </w:r>
          </w:p>
        </w:tc>
        <w:tc>
          <w:tcPr>
            <w:tcW w:w="110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14506CF" w14:textId="4E561E74"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022FCC8" w14:textId="499551B0"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948465F" w14:textId="3DE65878"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785216" behindDoc="1" locked="0" layoutInCell="1" allowOverlap="1" wp14:anchorId="4D6138F5" wp14:editId="1ABDE3FB">
                      <wp:simplePos x="0" y="0"/>
                      <wp:positionH relativeFrom="column">
                        <wp:posOffset>123190</wp:posOffset>
                      </wp:positionH>
                      <wp:positionV relativeFrom="paragraph">
                        <wp:posOffset>-45085</wp:posOffset>
                      </wp:positionV>
                      <wp:extent cx="251460" cy="251460"/>
                      <wp:effectExtent l="12700" t="12700" r="15240" b="15240"/>
                      <wp:wrapNone/>
                      <wp:docPr id="15" name="Dodecagon 15"/>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FCBF0D"/>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35232" id="Dodecagon 15" o:spid="_x0000_s1026" style="position:absolute;margin-left:9.7pt;margin-top:-3.55pt;width:19.8pt;height:19.8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" path="m,92039l33691,33691,92039,r67382,l217769,33691r33691,58348l251460,159421r-33691,58348l159421,251460r-67382,l33691,217769,,159421,,92039xe" fillcolor="#fcbf0d"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Pr="00C729D8">
              <w:rPr>
                <w:rFonts w:asciiTheme="minorHAnsi" w:hAnsiTheme="minorHAnsi" w:cstheme="minorHAnsi"/>
                <w:sz w:val="20"/>
                <w:szCs w:val="20"/>
              </w:rPr>
              <w:t>16</w:t>
            </w:r>
          </w:p>
        </w:tc>
        <w:tc>
          <w:tcPr>
            <w:tcW w:w="472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7F43A5B" w14:textId="4E940555" w:rsidR="0036597E" w:rsidRPr="00C729D8" w:rsidRDefault="0036597E" w:rsidP="00CF6AC4">
            <w:pPr>
              <w:pStyle w:val="ListParagraph"/>
              <w:numPr>
                <w:ilvl w:val="0"/>
                <w:numId w:val="31"/>
              </w:numPr>
              <w:ind w:left="365" w:hanging="365"/>
              <w:rPr>
                <w:rFonts w:asciiTheme="minorHAnsi" w:hAnsiTheme="minorHAnsi" w:cstheme="minorHAnsi"/>
                <w:color w:val="000000"/>
                <w:sz w:val="20"/>
                <w:szCs w:val="20"/>
              </w:rPr>
            </w:pPr>
            <w:r w:rsidRPr="00C729D8">
              <w:rPr>
                <w:rFonts w:asciiTheme="minorHAnsi" w:hAnsiTheme="minorHAnsi" w:cstheme="minorHAnsi"/>
                <w:color w:val="000000"/>
                <w:sz w:val="20"/>
                <w:szCs w:val="20"/>
              </w:rPr>
              <w:t>Decide which lessons or activities will be delivered (this may be a reduced timetable offering non-contact activities initially – i.e. Modern</w:t>
            </w:r>
            <w:r w:rsidR="00CF6AC4" w:rsidRPr="00C729D8">
              <w:rPr>
                <w:rFonts w:asciiTheme="minorHAnsi" w:hAnsiTheme="minorHAnsi" w:cstheme="minorHAnsi"/>
                <w:color w:val="000000"/>
                <w:sz w:val="20"/>
                <w:szCs w:val="20"/>
              </w:rPr>
              <w:t xml:space="preserve"> and individual dance lessons </w:t>
            </w:r>
            <w:r w:rsidRPr="00C729D8">
              <w:rPr>
                <w:rFonts w:asciiTheme="minorHAnsi" w:hAnsiTheme="minorHAnsi" w:cstheme="minorHAnsi"/>
                <w:color w:val="000000"/>
                <w:sz w:val="20"/>
                <w:szCs w:val="20"/>
              </w:rPr>
              <w:t xml:space="preserve">but </w:t>
            </w:r>
            <w:r w:rsidR="00FE7069" w:rsidRPr="00C729D8">
              <w:rPr>
                <w:rFonts w:asciiTheme="minorHAnsi" w:hAnsiTheme="minorHAnsi" w:cstheme="minorHAnsi"/>
                <w:color w:val="000000"/>
                <w:sz w:val="20"/>
                <w:szCs w:val="20"/>
              </w:rPr>
              <w:t xml:space="preserve">not </w:t>
            </w:r>
            <w:r w:rsidR="007225CC" w:rsidRPr="00C729D8">
              <w:rPr>
                <w:rFonts w:asciiTheme="minorHAnsi" w:hAnsiTheme="minorHAnsi" w:cstheme="minorHAnsi"/>
                <w:color w:val="000000"/>
                <w:sz w:val="20"/>
                <w:szCs w:val="20"/>
              </w:rPr>
              <w:t>Pas De Deux</w:t>
            </w:r>
            <w:r w:rsidRPr="00C729D8">
              <w:rPr>
                <w:rFonts w:asciiTheme="minorHAnsi" w:hAnsiTheme="minorHAnsi" w:cstheme="minorHAnsi"/>
                <w:color w:val="000000"/>
                <w:sz w:val="20"/>
                <w:szCs w:val="20"/>
              </w:rPr>
              <w:t xml:space="preserve">, </w:t>
            </w:r>
            <w:r w:rsidR="00CF6AC4" w:rsidRPr="00C729D8">
              <w:rPr>
                <w:rFonts w:asciiTheme="minorHAnsi" w:hAnsiTheme="minorHAnsi" w:cstheme="minorHAnsi"/>
                <w:color w:val="000000"/>
                <w:sz w:val="20"/>
                <w:szCs w:val="20"/>
              </w:rPr>
              <w:t xml:space="preserve">individual </w:t>
            </w:r>
            <w:r w:rsidRPr="00C729D8">
              <w:rPr>
                <w:rFonts w:asciiTheme="minorHAnsi" w:hAnsiTheme="minorHAnsi" w:cstheme="minorHAnsi"/>
                <w:color w:val="000000"/>
                <w:sz w:val="20"/>
                <w:szCs w:val="20"/>
              </w:rPr>
              <w:t>LAMDA exam</w:t>
            </w:r>
            <w:r w:rsidR="000A2B62" w:rsidRPr="00C729D8">
              <w:rPr>
                <w:rFonts w:asciiTheme="minorHAnsi" w:hAnsiTheme="minorHAnsi" w:cstheme="minorHAnsi"/>
                <w:color w:val="000000"/>
                <w:sz w:val="20"/>
                <w:szCs w:val="20"/>
              </w:rPr>
              <w:t xml:space="preserve"> preparation</w:t>
            </w:r>
            <w:r w:rsidRPr="00C729D8">
              <w:rPr>
                <w:rFonts w:asciiTheme="minorHAnsi" w:hAnsiTheme="minorHAnsi" w:cstheme="minorHAnsi"/>
                <w:color w:val="000000"/>
                <w:sz w:val="20"/>
                <w:szCs w:val="20"/>
              </w:rPr>
              <w:t xml:space="preserve"> but not </w:t>
            </w:r>
            <w:r w:rsidR="00F5368D" w:rsidRPr="00C729D8">
              <w:rPr>
                <w:rFonts w:asciiTheme="minorHAnsi" w:hAnsiTheme="minorHAnsi" w:cstheme="minorHAnsi"/>
                <w:color w:val="000000"/>
                <w:sz w:val="20"/>
                <w:szCs w:val="20"/>
              </w:rPr>
              <w:t>Musicals</w:t>
            </w:r>
            <w:r w:rsidRPr="00C729D8">
              <w:rPr>
                <w:rFonts w:asciiTheme="minorHAnsi" w:hAnsiTheme="minorHAnsi" w:cstheme="minorHAnsi"/>
                <w:color w:val="000000"/>
                <w:sz w:val="20"/>
                <w:szCs w:val="20"/>
              </w:rPr>
              <w:t>)</w:t>
            </w:r>
          </w:p>
          <w:p w14:paraId="20F98B51" w14:textId="55E92915" w:rsidR="005C71D4" w:rsidRPr="00C729D8" w:rsidRDefault="005C71D4" w:rsidP="0036597E">
            <w:pPr>
              <w:pStyle w:val="ListParagraph"/>
              <w:numPr>
                <w:ilvl w:val="0"/>
                <w:numId w:val="31"/>
              </w:numPr>
              <w:ind w:left="365" w:hanging="365"/>
              <w:rPr>
                <w:rFonts w:asciiTheme="minorHAnsi" w:hAnsiTheme="minorHAnsi" w:cstheme="minorHAnsi"/>
                <w:color w:val="000000"/>
                <w:sz w:val="20"/>
                <w:szCs w:val="20"/>
              </w:rPr>
            </w:pPr>
            <w:r w:rsidRPr="00C729D8">
              <w:rPr>
                <w:rFonts w:asciiTheme="minorHAnsi" w:hAnsiTheme="minorHAnsi" w:cstheme="minorHAnsi"/>
                <w:color w:val="000000"/>
                <w:sz w:val="20"/>
                <w:szCs w:val="20"/>
              </w:rPr>
              <w:t>Reduce and control any activities that result in air droplets travelling excessive distance (i.e. Vocal Projection, Singing</w:t>
            </w:r>
            <w:r w:rsidR="00976275" w:rsidRPr="00C729D8">
              <w:rPr>
                <w:rFonts w:asciiTheme="minorHAnsi" w:hAnsiTheme="minorHAnsi" w:cstheme="minorHAnsi"/>
                <w:color w:val="000000"/>
                <w:sz w:val="20"/>
                <w:szCs w:val="20"/>
              </w:rPr>
              <w:t xml:space="preserve"> and Breathing exercises</w:t>
            </w:r>
            <w:r w:rsidRPr="00C729D8">
              <w:rPr>
                <w:rFonts w:asciiTheme="minorHAnsi" w:hAnsiTheme="minorHAnsi" w:cstheme="minorHAnsi"/>
                <w:color w:val="000000"/>
                <w:sz w:val="20"/>
                <w:szCs w:val="20"/>
              </w:rPr>
              <w:t>).</w:t>
            </w:r>
            <w:r w:rsidR="00F5368D" w:rsidRPr="00C729D8">
              <w:rPr>
                <w:rFonts w:asciiTheme="minorHAnsi" w:hAnsiTheme="minorHAnsi" w:cstheme="minorHAnsi"/>
                <w:color w:val="000000"/>
                <w:sz w:val="20"/>
                <w:szCs w:val="20"/>
              </w:rPr>
              <w:t xml:space="preserve"> </w:t>
            </w:r>
            <w:r w:rsidR="00365202" w:rsidRPr="00C729D8">
              <w:rPr>
                <w:rFonts w:asciiTheme="minorHAnsi" w:hAnsiTheme="minorHAnsi" w:cstheme="minorHAnsi"/>
                <w:color w:val="000000"/>
                <w:sz w:val="20"/>
                <w:szCs w:val="20"/>
              </w:rPr>
              <w:t xml:space="preserve"> </w:t>
            </w:r>
          </w:p>
          <w:p w14:paraId="6CD9F147" w14:textId="252B1458" w:rsidR="00CF6AC4" w:rsidRPr="00C729D8" w:rsidRDefault="00CF6AC4" w:rsidP="0036597E">
            <w:pPr>
              <w:pStyle w:val="ListParagraph"/>
              <w:numPr>
                <w:ilvl w:val="0"/>
                <w:numId w:val="31"/>
              </w:numPr>
              <w:ind w:left="365" w:hanging="365"/>
              <w:rPr>
                <w:rFonts w:asciiTheme="minorHAnsi" w:hAnsiTheme="minorHAnsi" w:cstheme="minorHAnsi"/>
                <w:color w:val="000000"/>
                <w:sz w:val="20"/>
                <w:szCs w:val="20"/>
              </w:rPr>
            </w:pPr>
            <w:r w:rsidRPr="00C729D8">
              <w:rPr>
                <w:rFonts w:asciiTheme="minorHAnsi" w:hAnsiTheme="minorHAnsi" w:cstheme="minorHAnsi"/>
                <w:color w:val="000000"/>
                <w:sz w:val="20"/>
                <w:szCs w:val="20"/>
              </w:rPr>
              <w:t xml:space="preserve">Where </w:t>
            </w:r>
            <w:r w:rsidR="00F13140" w:rsidRPr="00C729D8">
              <w:rPr>
                <w:rFonts w:asciiTheme="minorHAnsi" w:hAnsiTheme="minorHAnsi" w:cstheme="minorHAnsi"/>
                <w:color w:val="000000"/>
                <w:sz w:val="20"/>
                <w:szCs w:val="20"/>
              </w:rPr>
              <w:t>such</w:t>
            </w:r>
            <w:r w:rsidRPr="00C729D8">
              <w:rPr>
                <w:rFonts w:asciiTheme="minorHAnsi" w:hAnsiTheme="minorHAnsi" w:cstheme="minorHAnsi"/>
                <w:color w:val="000000"/>
                <w:sz w:val="20"/>
                <w:szCs w:val="20"/>
              </w:rPr>
              <w:t xml:space="preserve"> activities are</w:t>
            </w:r>
            <w:r w:rsidR="0026508E" w:rsidRPr="00C729D8">
              <w:rPr>
                <w:rFonts w:asciiTheme="minorHAnsi" w:hAnsiTheme="minorHAnsi" w:cstheme="minorHAnsi"/>
                <w:color w:val="000000"/>
                <w:sz w:val="20"/>
                <w:szCs w:val="20"/>
              </w:rPr>
              <w:t xml:space="preserve"> </w:t>
            </w:r>
            <w:r w:rsidRPr="00C729D8">
              <w:rPr>
                <w:rFonts w:asciiTheme="minorHAnsi" w:hAnsiTheme="minorHAnsi" w:cstheme="minorHAnsi"/>
                <w:color w:val="000000"/>
                <w:sz w:val="20"/>
                <w:szCs w:val="20"/>
              </w:rPr>
              <w:t>introduce</w:t>
            </w:r>
            <w:r w:rsidR="0026508E" w:rsidRPr="00C729D8">
              <w:rPr>
                <w:rFonts w:asciiTheme="minorHAnsi" w:hAnsiTheme="minorHAnsi" w:cstheme="minorHAnsi"/>
                <w:color w:val="000000"/>
                <w:sz w:val="20"/>
                <w:szCs w:val="20"/>
              </w:rPr>
              <w:t>d in line with guidance introduce</w:t>
            </w:r>
            <w:r w:rsidRPr="00C729D8">
              <w:rPr>
                <w:rFonts w:asciiTheme="minorHAnsi" w:hAnsiTheme="minorHAnsi" w:cstheme="minorHAnsi"/>
                <w:color w:val="000000"/>
                <w:sz w:val="20"/>
                <w:szCs w:val="20"/>
              </w:rPr>
              <w:t xml:space="preserve"> further controls such as;</w:t>
            </w:r>
          </w:p>
          <w:p w14:paraId="344F6C44" w14:textId="5027C3A1" w:rsidR="0026508E" w:rsidRPr="00C729D8" w:rsidRDefault="0026508E" w:rsidP="00473F98">
            <w:pPr>
              <w:pStyle w:val="ListParagraph"/>
              <w:numPr>
                <w:ilvl w:val="0"/>
                <w:numId w:val="42"/>
              </w:numPr>
              <w:rPr>
                <w:rFonts w:asciiTheme="minorHAnsi" w:hAnsiTheme="minorHAnsi" w:cstheme="minorHAnsi"/>
                <w:sz w:val="20"/>
                <w:szCs w:val="20"/>
              </w:rPr>
            </w:pPr>
            <w:r w:rsidRPr="00C729D8">
              <w:rPr>
                <w:rFonts w:asciiTheme="minorHAnsi" w:hAnsiTheme="minorHAnsi" w:cstheme="minorHAnsi"/>
                <w:sz w:val="20"/>
                <w:szCs w:val="20"/>
              </w:rPr>
              <w:t>Individual lessons</w:t>
            </w:r>
          </w:p>
          <w:p w14:paraId="3D7DB002" w14:textId="00B82AD2" w:rsidR="00F13140" w:rsidRPr="00C729D8" w:rsidRDefault="00F13140" w:rsidP="00473F98">
            <w:pPr>
              <w:pStyle w:val="ListParagraph"/>
              <w:numPr>
                <w:ilvl w:val="0"/>
                <w:numId w:val="42"/>
              </w:numPr>
              <w:rPr>
                <w:rFonts w:asciiTheme="minorHAnsi" w:hAnsiTheme="minorHAnsi" w:cstheme="minorHAnsi"/>
                <w:sz w:val="20"/>
                <w:szCs w:val="20"/>
              </w:rPr>
            </w:pPr>
            <w:r w:rsidRPr="00C729D8">
              <w:rPr>
                <w:rFonts w:asciiTheme="minorHAnsi" w:hAnsiTheme="minorHAnsi" w:cstheme="minorHAnsi"/>
                <w:sz w:val="20"/>
                <w:szCs w:val="20"/>
              </w:rPr>
              <w:t>Smaller group sizes</w:t>
            </w:r>
          </w:p>
          <w:p w14:paraId="0C54BEA3" w14:textId="70E93406" w:rsidR="00CF6AC4" w:rsidRPr="00C729D8" w:rsidRDefault="00CF6AC4" w:rsidP="00473F98">
            <w:pPr>
              <w:pStyle w:val="ListParagraph"/>
              <w:numPr>
                <w:ilvl w:val="0"/>
                <w:numId w:val="42"/>
              </w:numPr>
              <w:rPr>
                <w:rFonts w:asciiTheme="minorHAnsi" w:hAnsiTheme="minorHAnsi" w:cstheme="minorHAnsi"/>
                <w:sz w:val="20"/>
                <w:szCs w:val="20"/>
              </w:rPr>
            </w:pPr>
            <w:r w:rsidRPr="00C729D8">
              <w:rPr>
                <w:rFonts w:asciiTheme="minorHAnsi" w:hAnsiTheme="minorHAnsi" w:cstheme="minorHAnsi"/>
                <w:sz w:val="20"/>
                <w:szCs w:val="20"/>
              </w:rPr>
              <w:t>Group lessons delivered in one direction with minimum distancing rather than in a circle</w:t>
            </w:r>
          </w:p>
          <w:p w14:paraId="27FAA580" w14:textId="77777777" w:rsidR="00BD3B2F" w:rsidRPr="00C729D8" w:rsidRDefault="00BD3B2F" w:rsidP="00BD3B2F">
            <w:pPr>
              <w:pStyle w:val="ListParagraph"/>
              <w:numPr>
                <w:ilvl w:val="0"/>
                <w:numId w:val="42"/>
              </w:numPr>
              <w:rPr>
                <w:rFonts w:asciiTheme="minorHAnsi" w:hAnsiTheme="minorHAnsi" w:cstheme="minorHAnsi"/>
                <w:sz w:val="20"/>
                <w:szCs w:val="20"/>
              </w:rPr>
            </w:pPr>
            <w:r w:rsidRPr="00C729D8">
              <w:rPr>
                <w:rFonts w:asciiTheme="minorHAnsi" w:hAnsiTheme="minorHAnsi" w:cstheme="minorHAnsi"/>
                <w:sz w:val="20"/>
                <w:szCs w:val="20"/>
              </w:rPr>
              <w:t>Increase distance between the vocalist and piano/teacher beyond 2m</w:t>
            </w:r>
          </w:p>
          <w:p w14:paraId="55ABD539" w14:textId="77777777" w:rsidR="00BD3B2F" w:rsidRPr="00C729D8" w:rsidRDefault="00BD3B2F" w:rsidP="00BD3B2F">
            <w:pPr>
              <w:pStyle w:val="ListParagraph"/>
              <w:numPr>
                <w:ilvl w:val="0"/>
                <w:numId w:val="31"/>
              </w:numPr>
              <w:ind w:left="365" w:hanging="365"/>
              <w:rPr>
                <w:rFonts w:asciiTheme="minorHAnsi" w:hAnsiTheme="minorHAnsi" w:cstheme="minorHAnsi"/>
                <w:color w:val="000000"/>
                <w:sz w:val="20"/>
                <w:szCs w:val="20"/>
              </w:rPr>
            </w:pPr>
            <w:r w:rsidRPr="00C729D8">
              <w:rPr>
                <w:rFonts w:asciiTheme="minorHAnsi" w:hAnsiTheme="minorHAnsi" w:cstheme="minorHAnsi"/>
                <w:color w:val="000000"/>
                <w:sz w:val="20"/>
                <w:szCs w:val="20"/>
              </w:rPr>
              <w:t>Refer to Devolved and Local guidance regards singing</w:t>
            </w:r>
          </w:p>
          <w:p w14:paraId="4CF26C75" w14:textId="69AE38E9" w:rsidR="0036597E" w:rsidRPr="00C729D8" w:rsidRDefault="0036597E" w:rsidP="0036597E">
            <w:pPr>
              <w:pStyle w:val="ListParagraph"/>
              <w:numPr>
                <w:ilvl w:val="0"/>
                <w:numId w:val="31"/>
              </w:numPr>
              <w:ind w:left="365" w:hanging="365"/>
              <w:rPr>
                <w:rFonts w:asciiTheme="minorHAnsi" w:hAnsiTheme="minorHAnsi" w:cstheme="minorHAnsi"/>
                <w:color w:val="000000"/>
                <w:sz w:val="20"/>
                <w:szCs w:val="20"/>
              </w:rPr>
            </w:pPr>
            <w:r w:rsidRPr="00C729D8">
              <w:rPr>
                <w:rFonts w:asciiTheme="minorHAnsi" w:hAnsiTheme="minorHAnsi" w:cstheme="minorHAnsi"/>
                <w:color w:val="000000"/>
                <w:sz w:val="20"/>
                <w:szCs w:val="20"/>
              </w:rPr>
              <w:t xml:space="preserve">Consider if any activities could take place outdoors (such as </w:t>
            </w:r>
            <w:r w:rsidR="00812673" w:rsidRPr="00C729D8">
              <w:rPr>
                <w:rFonts w:asciiTheme="minorHAnsi" w:hAnsiTheme="minorHAnsi" w:cstheme="minorHAnsi"/>
                <w:color w:val="000000"/>
                <w:sz w:val="20"/>
                <w:szCs w:val="20"/>
              </w:rPr>
              <w:t>Street Dance</w:t>
            </w:r>
            <w:r w:rsidR="00932591" w:rsidRPr="00C729D8">
              <w:rPr>
                <w:rFonts w:asciiTheme="minorHAnsi" w:hAnsiTheme="minorHAnsi" w:cstheme="minorHAnsi"/>
                <w:color w:val="000000"/>
                <w:sz w:val="20"/>
                <w:szCs w:val="20"/>
              </w:rPr>
              <w:t xml:space="preserve">, </w:t>
            </w:r>
            <w:r w:rsidRPr="00C729D8">
              <w:rPr>
                <w:rFonts w:asciiTheme="minorHAnsi" w:hAnsiTheme="minorHAnsi" w:cstheme="minorHAnsi"/>
                <w:color w:val="000000"/>
                <w:sz w:val="20"/>
                <w:szCs w:val="20"/>
              </w:rPr>
              <w:t>open-air drama/plays)</w:t>
            </w:r>
          </w:p>
          <w:p w14:paraId="375C5C85" w14:textId="3C491685" w:rsidR="0036597E" w:rsidRPr="00C729D8" w:rsidRDefault="0036597E" w:rsidP="0036597E">
            <w:pPr>
              <w:pStyle w:val="ListParagraph"/>
              <w:numPr>
                <w:ilvl w:val="0"/>
                <w:numId w:val="31"/>
              </w:numPr>
              <w:ind w:left="365" w:hanging="365"/>
              <w:rPr>
                <w:rFonts w:asciiTheme="minorHAnsi" w:hAnsiTheme="minorHAnsi" w:cstheme="minorHAnsi"/>
                <w:color w:val="000000"/>
                <w:sz w:val="20"/>
                <w:szCs w:val="20"/>
              </w:rPr>
            </w:pPr>
            <w:r w:rsidRPr="00C729D8">
              <w:rPr>
                <w:rFonts w:asciiTheme="minorHAnsi" w:hAnsiTheme="minorHAnsi" w:cstheme="minorHAnsi"/>
                <w:color w:val="000000"/>
                <w:sz w:val="20"/>
                <w:szCs w:val="20"/>
              </w:rPr>
              <w:t xml:space="preserve">Use the timetable to reduce movement around the </w:t>
            </w:r>
            <w:r w:rsidR="000A2B62" w:rsidRPr="00C729D8">
              <w:rPr>
                <w:rFonts w:asciiTheme="minorHAnsi" w:hAnsiTheme="minorHAnsi" w:cstheme="minorHAnsi"/>
                <w:color w:val="000000"/>
                <w:sz w:val="20"/>
                <w:szCs w:val="20"/>
              </w:rPr>
              <w:t>school/studio(s)</w:t>
            </w:r>
          </w:p>
          <w:p w14:paraId="5F4D367B" w14:textId="5DDD1D5F" w:rsidR="0036597E" w:rsidRPr="00C729D8" w:rsidRDefault="0036597E" w:rsidP="0036597E">
            <w:pPr>
              <w:pStyle w:val="ListParagraph"/>
              <w:numPr>
                <w:ilvl w:val="0"/>
                <w:numId w:val="31"/>
              </w:numPr>
              <w:ind w:left="365" w:hanging="365"/>
              <w:rPr>
                <w:rFonts w:asciiTheme="minorHAnsi" w:hAnsiTheme="minorHAnsi" w:cstheme="minorHAnsi"/>
                <w:color w:val="000000"/>
                <w:sz w:val="20"/>
                <w:szCs w:val="20"/>
              </w:rPr>
            </w:pPr>
            <w:r w:rsidRPr="00C729D8">
              <w:rPr>
                <w:rFonts w:asciiTheme="minorHAnsi" w:hAnsiTheme="minorHAnsi" w:cstheme="minorHAnsi"/>
                <w:color w:val="000000"/>
                <w:sz w:val="20"/>
                <w:szCs w:val="20"/>
              </w:rPr>
              <w:t xml:space="preserve">Consider how to keep small groups of </w:t>
            </w:r>
            <w:r w:rsidR="00621116" w:rsidRPr="00C729D8">
              <w:rPr>
                <w:rFonts w:asciiTheme="minorHAnsi" w:hAnsiTheme="minorHAnsi" w:cstheme="minorHAnsi"/>
                <w:color w:val="000000"/>
                <w:sz w:val="20"/>
                <w:szCs w:val="20"/>
              </w:rPr>
              <w:t>students</w:t>
            </w:r>
            <w:r w:rsidRPr="00C729D8">
              <w:rPr>
                <w:rFonts w:asciiTheme="minorHAnsi" w:hAnsiTheme="minorHAnsi" w:cstheme="minorHAnsi"/>
                <w:color w:val="000000"/>
                <w:sz w:val="20"/>
                <w:szCs w:val="20"/>
              </w:rPr>
              <w:t xml:space="preserve"> together throughout the day and to avoid larger groups of </w:t>
            </w:r>
            <w:r w:rsidR="00621116" w:rsidRPr="00C729D8">
              <w:rPr>
                <w:rFonts w:asciiTheme="minorHAnsi" w:hAnsiTheme="minorHAnsi" w:cstheme="minorHAnsi"/>
                <w:color w:val="000000"/>
                <w:sz w:val="20"/>
                <w:szCs w:val="20"/>
              </w:rPr>
              <w:t>students</w:t>
            </w:r>
            <w:r w:rsidRPr="00C729D8">
              <w:rPr>
                <w:rFonts w:asciiTheme="minorHAnsi" w:hAnsiTheme="minorHAnsi" w:cstheme="minorHAnsi"/>
                <w:color w:val="000000"/>
                <w:sz w:val="20"/>
                <w:szCs w:val="20"/>
              </w:rPr>
              <w:t xml:space="preserve"> mixing</w:t>
            </w:r>
          </w:p>
          <w:p w14:paraId="74DAE228" w14:textId="0E484537" w:rsidR="0036597E" w:rsidRPr="00C729D8" w:rsidRDefault="0036597E" w:rsidP="0036597E">
            <w:pPr>
              <w:pStyle w:val="ListParagraph"/>
              <w:numPr>
                <w:ilvl w:val="0"/>
                <w:numId w:val="31"/>
              </w:numPr>
              <w:ind w:left="365" w:hanging="365"/>
              <w:rPr>
                <w:rFonts w:asciiTheme="minorHAnsi" w:hAnsiTheme="minorHAnsi" w:cstheme="minorHAnsi"/>
                <w:color w:val="000000"/>
                <w:sz w:val="20"/>
                <w:szCs w:val="20"/>
              </w:rPr>
            </w:pPr>
            <w:r w:rsidRPr="00C729D8">
              <w:rPr>
                <w:rFonts w:asciiTheme="minorHAnsi" w:hAnsiTheme="minorHAnsi" w:cstheme="minorHAnsi"/>
                <w:color w:val="000000"/>
                <w:sz w:val="20"/>
                <w:szCs w:val="20"/>
              </w:rPr>
              <w:t xml:space="preserve">Ensure that </w:t>
            </w:r>
            <w:r w:rsidR="00621116" w:rsidRPr="00C729D8">
              <w:rPr>
                <w:rFonts w:asciiTheme="minorHAnsi" w:hAnsiTheme="minorHAnsi" w:cstheme="minorHAnsi"/>
                <w:color w:val="000000"/>
                <w:sz w:val="20"/>
                <w:szCs w:val="20"/>
              </w:rPr>
              <w:t>students</w:t>
            </w:r>
            <w:r w:rsidRPr="00C729D8">
              <w:rPr>
                <w:rFonts w:asciiTheme="minorHAnsi" w:hAnsiTheme="minorHAnsi" w:cstheme="minorHAnsi"/>
                <w:color w:val="000000"/>
                <w:sz w:val="20"/>
                <w:szCs w:val="20"/>
              </w:rPr>
              <w:t xml:space="preserve"> are in the same small groups at all times each day, and different groups are not mixed during the day, or on subsequent days. (This may mean that a student may not undertake all of the classes they would normally wish to).</w:t>
            </w:r>
          </w:p>
          <w:p w14:paraId="6C917F49" w14:textId="77777777" w:rsidR="0036597E" w:rsidRPr="00C729D8" w:rsidRDefault="0036597E" w:rsidP="0036597E">
            <w:pPr>
              <w:pStyle w:val="ListParagraph"/>
              <w:numPr>
                <w:ilvl w:val="0"/>
                <w:numId w:val="31"/>
              </w:numPr>
              <w:ind w:left="365" w:hanging="365"/>
              <w:rPr>
                <w:rFonts w:asciiTheme="minorHAnsi" w:hAnsiTheme="minorHAnsi" w:cstheme="minorHAnsi"/>
                <w:sz w:val="20"/>
                <w:szCs w:val="20"/>
              </w:rPr>
            </w:pPr>
            <w:r w:rsidRPr="00C729D8">
              <w:rPr>
                <w:rFonts w:asciiTheme="minorHAnsi" w:hAnsiTheme="minorHAnsi" w:cstheme="minorHAnsi"/>
                <w:color w:val="000000"/>
                <w:sz w:val="20"/>
                <w:szCs w:val="20"/>
              </w:rPr>
              <w:t>Ensure that the same teacher(s) and other staff are assigned to each group and, as far as possible, these stay the same during the day and on subsequent days, recognising that there will be some subject specialist rotation of staff (for example Singing teachers).</w:t>
            </w:r>
          </w:p>
          <w:p w14:paraId="54C06973" w14:textId="148E5F65" w:rsidR="0087213B" w:rsidRPr="00C729D8" w:rsidRDefault="0087213B" w:rsidP="0087213B">
            <w:pPr>
              <w:pStyle w:val="ListParagraph"/>
              <w:numPr>
                <w:ilvl w:val="0"/>
                <w:numId w:val="31"/>
              </w:numPr>
              <w:ind w:left="365" w:hanging="365"/>
              <w:rPr>
                <w:rFonts w:asciiTheme="minorHAnsi" w:hAnsiTheme="minorHAnsi" w:cstheme="minorHAnsi"/>
                <w:color w:val="000000"/>
                <w:sz w:val="20"/>
                <w:szCs w:val="20"/>
              </w:rPr>
            </w:pPr>
            <w:r w:rsidRPr="00C729D8">
              <w:rPr>
                <w:rFonts w:asciiTheme="minorHAnsi" w:hAnsiTheme="minorHAnsi" w:cstheme="minorHAnsi"/>
                <w:color w:val="000000"/>
                <w:sz w:val="20"/>
                <w:szCs w:val="20"/>
              </w:rPr>
              <w:t xml:space="preserve">Refer to Government guidance relevant to schools where appropriate </w:t>
            </w:r>
            <w:hyperlink r:id="rId18" w:history="1">
              <w:r w:rsidRPr="00C729D8">
                <w:rPr>
                  <w:rStyle w:val="Hyperlink"/>
                  <w:rFonts w:asciiTheme="minorHAnsi" w:hAnsiTheme="minorHAnsi" w:cstheme="minorHAnsi"/>
                  <w:sz w:val="20"/>
                  <w:szCs w:val="20"/>
                </w:rPr>
                <w:t>https://www.gov.scot/binaries/content/documents/govscot/publications/advice-and-</w:t>
              </w:r>
              <w:r w:rsidRPr="00C729D8">
                <w:rPr>
                  <w:rStyle w:val="Hyperlink"/>
                  <w:rFonts w:asciiTheme="minorHAnsi" w:hAnsiTheme="minorHAnsi" w:cstheme="minorHAnsi"/>
                  <w:sz w:val="20"/>
                  <w:szCs w:val="20"/>
                </w:rPr>
                <w:lastRenderedPageBreak/>
                <w:t>guidance/2020/07/coronavirus-covid-19-guidance-preparing-start-new-school-term-august-2020/documents/coronavirus-covid-19-guidance-preparing-start-new-school-term-august-2020/coronavirus-covid-19-guidance-preparing-start-new-school-term-august-2020/govscot%3Adocument/coronavirus-covid-19-guidance-preparing-start-new-school-term-august-2020.pdf</w:t>
              </w:r>
            </w:hyperlink>
          </w:p>
        </w:tc>
        <w:tc>
          <w:tcPr>
            <w:tcW w:w="11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49A50CB" w14:textId="6F3F86CE"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lastRenderedPageBreak/>
              <w:t>2</w:t>
            </w:r>
          </w:p>
        </w:tc>
        <w:tc>
          <w:tcPr>
            <w:tcW w:w="9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F1A6ACA" w14:textId="445D3230"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8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37FA8B8" w14:textId="5DB5F6DF"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795456" behindDoc="1" locked="0" layoutInCell="1" allowOverlap="1" wp14:anchorId="2392C2C5" wp14:editId="40B342B8">
                      <wp:simplePos x="0" y="0"/>
                      <wp:positionH relativeFrom="column">
                        <wp:posOffset>72390</wp:posOffset>
                      </wp:positionH>
                      <wp:positionV relativeFrom="paragraph">
                        <wp:posOffset>-40640</wp:posOffset>
                      </wp:positionV>
                      <wp:extent cx="251460" cy="251460"/>
                      <wp:effectExtent l="12700" t="12700" r="15240" b="15240"/>
                      <wp:wrapNone/>
                      <wp:docPr id="32" name="Dodecagon 32"/>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F6EB15"/>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70539" id="Dodecagon 32" o:spid="_x0000_s1026" style="position:absolute;margin-left:5.7pt;margin-top:-3.2pt;width:19.8pt;height:19.8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" path="m,92039l33691,33691,92039,r67382,l217769,33691r33691,58348l251460,159421r-33691,58348l159421,251460r-67382,l33691,217769,,159421,,92039xe" fillcolor="#f6eb15"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Pr="00C729D8">
              <w:rPr>
                <w:rFonts w:asciiTheme="minorHAnsi" w:hAnsiTheme="minorHAnsi" w:cstheme="minorHAnsi"/>
                <w:sz w:val="20"/>
                <w:szCs w:val="20"/>
              </w:rPr>
              <w:t>8</w:t>
            </w:r>
          </w:p>
        </w:tc>
      </w:tr>
      <w:tr w:rsidR="0036597E" w:rsidRPr="00C729D8" w14:paraId="0A17A8EF" w14:textId="77777777" w:rsidTr="00091A8F">
        <w:trPr>
          <w:trHeight w:val="717"/>
        </w:trPr>
        <w:tc>
          <w:tcPr>
            <w:tcW w:w="20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43EF058" w14:textId="5FF8D01A"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Excess class capacity resulting in ineffective social distancing</w:t>
            </w:r>
          </w:p>
        </w:tc>
        <w:tc>
          <w:tcPr>
            <w:tcW w:w="17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D9751A3" w14:textId="4D156AA8"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Contracting and/or conveying COVID-19</w:t>
            </w:r>
          </w:p>
        </w:tc>
        <w:tc>
          <w:tcPr>
            <w:tcW w:w="141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123A2D3" w14:textId="45FC865E"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All</w:t>
            </w:r>
          </w:p>
        </w:tc>
        <w:tc>
          <w:tcPr>
            <w:tcW w:w="110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F2A2C80" w14:textId="692A8658"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3</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FFA1F04" w14:textId="510A54AD"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984A14F" w14:textId="22081602"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786240" behindDoc="1" locked="0" layoutInCell="1" allowOverlap="1" wp14:anchorId="56695389" wp14:editId="169ECFEA">
                      <wp:simplePos x="0" y="0"/>
                      <wp:positionH relativeFrom="column">
                        <wp:posOffset>123190</wp:posOffset>
                      </wp:positionH>
                      <wp:positionV relativeFrom="paragraph">
                        <wp:posOffset>-59690</wp:posOffset>
                      </wp:positionV>
                      <wp:extent cx="251460" cy="251460"/>
                      <wp:effectExtent l="12700" t="12700" r="15240" b="15240"/>
                      <wp:wrapNone/>
                      <wp:docPr id="16" name="Dodecagon 16"/>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FCBF0D"/>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7331E" id="Dodecagon 16" o:spid="_x0000_s1026" style="position:absolute;margin-left:9.7pt;margin-top:-4.7pt;width:19.8pt;height:19.8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" path="m,92039l33691,33691,92039,r67382,l217769,33691r33691,58348l251460,159421r-33691,58348l159421,251460r-67382,l33691,217769,,159421,,92039xe" fillcolor="#fcbf0d"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Pr="00C729D8">
              <w:rPr>
                <w:rFonts w:asciiTheme="minorHAnsi" w:hAnsiTheme="minorHAnsi" w:cstheme="minorHAnsi"/>
                <w:sz w:val="20"/>
                <w:szCs w:val="20"/>
              </w:rPr>
              <w:t>12</w:t>
            </w:r>
          </w:p>
        </w:tc>
        <w:tc>
          <w:tcPr>
            <w:tcW w:w="472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633B082" w14:textId="5A393E70" w:rsidR="0036597E" w:rsidRPr="00C729D8" w:rsidRDefault="00C729D8" w:rsidP="00C729D8">
            <w:pPr>
              <w:pStyle w:val="ListParagraph"/>
              <w:numPr>
                <w:ilvl w:val="0"/>
                <w:numId w:val="31"/>
              </w:numPr>
              <w:ind w:left="365" w:hanging="365"/>
              <w:rPr>
                <w:rFonts w:asciiTheme="minorHAnsi" w:hAnsiTheme="minorHAnsi" w:cstheme="minorHAnsi"/>
                <w:color w:val="000000"/>
                <w:sz w:val="20"/>
                <w:szCs w:val="20"/>
              </w:rPr>
            </w:pPr>
            <w:r w:rsidRPr="00C729D8">
              <w:rPr>
                <w:rFonts w:asciiTheme="minorHAnsi" w:hAnsiTheme="minorHAnsi" w:cstheme="minorHAnsi"/>
                <w:color w:val="000000"/>
                <w:sz w:val="20"/>
                <w:szCs w:val="20"/>
              </w:rPr>
              <w:t>Where operating socially distanced classes limit studio capacities to:</w:t>
            </w:r>
          </w:p>
          <w:tbl>
            <w:tblPr>
              <w:tblStyle w:val="TableGrid"/>
              <w:tblW w:w="0" w:type="auto"/>
              <w:tblInd w:w="365" w:type="dxa"/>
              <w:tblLayout w:type="fixed"/>
              <w:tblLook w:val="04A0" w:firstRow="1" w:lastRow="0" w:firstColumn="1" w:lastColumn="0" w:noHBand="0" w:noVBand="1"/>
            </w:tblPr>
            <w:tblGrid>
              <w:gridCol w:w="1134"/>
              <w:gridCol w:w="1361"/>
              <w:gridCol w:w="1361"/>
            </w:tblGrid>
            <w:tr w:rsidR="00DF3C52" w:rsidRPr="00C729D8" w14:paraId="6C499924" w14:textId="77777777" w:rsidTr="00AD4311">
              <w:tc>
                <w:tcPr>
                  <w:tcW w:w="1134" w:type="dxa"/>
                </w:tcPr>
                <w:p w14:paraId="2A519D8D" w14:textId="77777777" w:rsidR="00DF3C52" w:rsidRPr="00C729D8" w:rsidRDefault="00DF3C52" w:rsidP="00C729D8">
                  <w:pPr>
                    <w:pStyle w:val="ListParagraph"/>
                    <w:framePr w:hSpace="181" w:wrap="around" w:vAnchor="text" w:hAnchor="page" w:x="488" w:y="361"/>
                    <w:ind w:left="0"/>
                    <w:suppressOverlap/>
                    <w:rPr>
                      <w:rFonts w:asciiTheme="minorHAnsi" w:hAnsiTheme="minorHAnsi" w:cstheme="minorHAnsi"/>
                      <w:color w:val="000000"/>
                      <w:sz w:val="20"/>
                      <w:szCs w:val="20"/>
                    </w:rPr>
                  </w:pPr>
                </w:p>
              </w:tc>
              <w:tc>
                <w:tcPr>
                  <w:tcW w:w="1361" w:type="dxa"/>
                </w:tcPr>
                <w:p w14:paraId="1815EE56" w14:textId="5A2F386C" w:rsidR="00DF3C52" w:rsidRPr="00C729D8" w:rsidRDefault="00DF3C52" w:rsidP="00C729D8">
                  <w:pPr>
                    <w:pStyle w:val="ListParagraph"/>
                    <w:framePr w:hSpace="181" w:wrap="around" w:vAnchor="text" w:hAnchor="page" w:x="488" w:y="361"/>
                    <w:ind w:left="0"/>
                    <w:suppressOverlap/>
                    <w:rPr>
                      <w:rFonts w:asciiTheme="minorHAnsi" w:hAnsiTheme="minorHAnsi" w:cstheme="minorHAnsi"/>
                      <w:color w:val="000000"/>
                      <w:sz w:val="20"/>
                      <w:szCs w:val="20"/>
                    </w:rPr>
                  </w:pPr>
                  <w:r w:rsidRPr="00C729D8">
                    <w:rPr>
                      <w:rFonts w:asciiTheme="minorHAnsi" w:hAnsiTheme="minorHAnsi" w:cstheme="minorHAnsi"/>
                      <w:color w:val="000000"/>
                      <w:sz w:val="20"/>
                      <w:szCs w:val="20"/>
                    </w:rPr>
                    <w:t>Low intensity*</w:t>
                  </w:r>
                </w:p>
              </w:tc>
              <w:tc>
                <w:tcPr>
                  <w:tcW w:w="1361" w:type="dxa"/>
                </w:tcPr>
                <w:p w14:paraId="1C6510FE" w14:textId="38261E86" w:rsidR="00DF3C52" w:rsidRPr="00C729D8" w:rsidRDefault="00DF3C52" w:rsidP="00C729D8">
                  <w:pPr>
                    <w:pStyle w:val="ListParagraph"/>
                    <w:framePr w:hSpace="181" w:wrap="around" w:vAnchor="text" w:hAnchor="page" w:x="488" w:y="361"/>
                    <w:ind w:left="0"/>
                    <w:suppressOverlap/>
                    <w:rPr>
                      <w:rFonts w:asciiTheme="minorHAnsi" w:hAnsiTheme="minorHAnsi" w:cstheme="minorHAnsi"/>
                      <w:color w:val="000000"/>
                      <w:sz w:val="20"/>
                      <w:szCs w:val="20"/>
                    </w:rPr>
                  </w:pPr>
                  <w:r w:rsidRPr="00C729D8">
                    <w:rPr>
                      <w:rFonts w:asciiTheme="minorHAnsi" w:hAnsiTheme="minorHAnsi" w:cstheme="minorHAnsi"/>
                      <w:color w:val="000000"/>
                      <w:sz w:val="20"/>
                      <w:szCs w:val="20"/>
                    </w:rPr>
                    <w:t>High Intensity^</w:t>
                  </w:r>
                </w:p>
              </w:tc>
            </w:tr>
            <w:tr w:rsidR="00DF3C52" w:rsidRPr="00C729D8" w14:paraId="42EA2727" w14:textId="77777777" w:rsidTr="00AD4311">
              <w:tc>
                <w:tcPr>
                  <w:tcW w:w="1134" w:type="dxa"/>
                </w:tcPr>
                <w:p w14:paraId="60097FDB" w14:textId="7270E72A" w:rsidR="00DF3C52" w:rsidRPr="00C729D8" w:rsidRDefault="00DF3C52" w:rsidP="00C729D8">
                  <w:pPr>
                    <w:pStyle w:val="ListParagraph"/>
                    <w:framePr w:hSpace="181" w:wrap="around" w:vAnchor="text" w:hAnchor="page" w:x="488" w:y="361"/>
                    <w:ind w:left="0"/>
                    <w:suppressOverlap/>
                    <w:rPr>
                      <w:rFonts w:asciiTheme="minorHAnsi" w:hAnsiTheme="minorHAnsi" w:cstheme="minorHAnsi"/>
                      <w:color w:val="000000"/>
                      <w:sz w:val="20"/>
                      <w:szCs w:val="20"/>
                    </w:rPr>
                  </w:pPr>
                  <w:r w:rsidRPr="00C729D8">
                    <w:rPr>
                      <w:rFonts w:asciiTheme="minorHAnsi" w:hAnsiTheme="minorHAnsi" w:cstheme="minorHAnsi"/>
                      <w:color w:val="000000"/>
                      <w:sz w:val="20"/>
                      <w:szCs w:val="20"/>
                    </w:rPr>
                    <w:t>Studio 1</w:t>
                  </w:r>
                </w:p>
              </w:tc>
              <w:tc>
                <w:tcPr>
                  <w:tcW w:w="1361" w:type="dxa"/>
                </w:tcPr>
                <w:p w14:paraId="677AE03B" w14:textId="6CE50133" w:rsidR="00DF3C52" w:rsidRPr="00C729D8" w:rsidRDefault="009E11A1" w:rsidP="00C729D8">
                  <w:pPr>
                    <w:pStyle w:val="ListParagraph"/>
                    <w:framePr w:hSpace="181" w:wrap="around" w:vAnchor="text" w:hAnchor="page" w:x="488" w:y="361"/>
                    <w:ind w:left="0"/>
                    <w:suppressOverlap/>
                    <w:rPr>
                      <w:rFonts w:asciiTheme="minorHAnsi" w:hAnsiTheme="minorHAnsi" w:cstheme="minorHAnsi"/>
                      <w:color w:val="000000"/>
                      <w:sz w:val="20"/>
                      <w:szCs w:val="20"/>
                    </w:rPr>
                  </w:pPr>
                  <w:r w:rsidRPr="00C729D8">
                    <w:rPr>
                      <w:rFonts w:asciiTheme="minorHAnsi" w:hAnsiTheme="minorHAnsi" w:cstheme="minorHAnsi"/>
                      <w:color w:val="000000"/>
                      <w:sz w:val="20"/>
                      <w:szCs w:val="20"/>
                    </w:rPr>
                    <w:t>13</w:t>
                  </w:r>
                </w:p>
              </w:tc>
              <w:tc>
                <w:tcPr>
                  <w:tcW w:w="1361" w:type="dxa"/>
                </w:tcPr>
                <w:p w14:paraId="6FF91D69" w14:textId="595E6E2B" w:rsidR="00DF3C52" w:rsidRPr="00C729D8" w:rsidRDefault="009E11A1" w:rsidP="00C729D8">
                  <w:pPr>
                    <w:pStyle w:val="ListParagraph"/>
                    <w:framePr w:hSpace="181" w:wrap="around" w:vAnchor="text" w:hAnchor="page" w:x="488" w:y="361"/>
                    <w:ind w:left="0"/>
                    <w:suppressOverlap/>
                    <w:rPr>
                      <w:rFonts w:asciiTheme="minorHAnsi" w:hAnsiTheme="minorHAnsi" w:cstheme="minorHAnsi"/>
                      <w:color w:val="000000"/>
                      <w:sz w:val="20"/>
                      <w:szCs w:val="20"/>
                    </w:rPr>
                  </w:pPr>
                  <w:r w:rsidRPr="00C729D8">
                    <w:rPr>
                      <w:rFonts w:asciiTheme="minorHAnsi" w:hAnsiTheme="minorHAnsi" w:cstheme="minorHAnsi"/>
                      <w:color w:val="000000"/>
                      <w:sz w:val="20"/>
                      <w:szCs w:val="20"/>
                    </w:rPr>
                    <w:t>11</w:t>
                  </w:r>
                </w:p>
              </w:tc>
            </w:tr>
          </w:tbl>
          <w:p w14:paraId="2DC45DE2" w14:textId="09C53BCF" w:rsidR="00AD4311" w:rsidRPr="00C729D8" w:rsidRDefault="00AD4311" w:rsidP="00AD4311">
            <w:pPr>
              <w:ind w:left="365"/>
              <w:rPr>
                <w:rFonts w:asciiTheme="minorHAnsi" w:hAnsiTheme="minorHAnsi" w:cstheme="minorHAnsi"/>
                <w:color w:val="000000"/>
                <w:sz w:val="20"/>
                <w:szCs w:val="20"/>
              </w:rPr>
            </w:pPr>
            <w:r w:rsidRPr="00C729D8">
              <w:rPr>
                <w:rFonts w:asciiTheme="minorHAnsi" w:hAnsiTheme="minorHAnsi" w:cstheme="minorHAnsi"/>
                <w:color w:val="000000"/>
                <w:sz w:val="20"/>
                <w:szCs w:val="20"/>
              </w:rPr>
              <w:t xml:space="preserve">Please visit </w:t>
            </w:r>
            <w:r w:rsidR="00162AB8" w:rsidRPr="00C729D8">
              <w:rPr>
                <w:rFonts w:asciiTheme="minorHAnsi" w:hAnsiTheme="minorHAnsi" w:cstheme="minorHAnsi"/>
                <w:color w:val="000000"/>
                <w:sz w:val="20"/>
                <w:szCs w:val="20"/>
              </w:rPr>
              <w:t xml:space="preserve">the following link </w:t>
            </w:r>
            <w:r w:rsidRPr="00C729D8">
              <w:rPr>
                <w:rFonts w:asciiTheme="minorHAnsi" w:hAnsiTheme="minorHAnsi" w:cstheme="minorHAnsi"/>
                <w:color w:val="000000"/>
                <w:sz w:val="20"/>
                <w:szCs w:val="20"/>
              </w:rPr>
              <w:t>to ensure your capacities are up to date</w:t>
            </w:r>
            <w:r w:rsidR="00162AB8" w:rsidRPr="00C729D8">
              <w:rPr>
                <w:rFonts w:asciiTheme="minorHAnsi" w:hAnsiTheme="minorHAnsi" w:cstheme="minorHAnsi"/>
                <w:color w:val="000000"/>
                <w:sz w:val="20"/>
                <w:szCs w:val="20"/>
              </w:rPr>
              <w:t>:</w:t>
            </w:r>
          </w:p>
          <w:p w14:paraId="6E943875" w14:textId="4746CC8D" w:rsidR="00162AB8" w:rsidRPr="00C729D8" w:rsidRDefault="001E27E7" w:rsidP="00AD4311">
            <w:pPr>
              <w:ind w:left="365"/>
              <w:rPr>
                <w:rFonts w:asciiTheme="minorHAnsi" w:hAnsiTheme="minorHAnsi" w:cstheme="minorHAnsi"/>
                <w:color w:val="000000"/>
                <w:sz w:val="20"/>
                <w:szCs w:val="20"/>
              </w:rPr>
            </w:pPr>
            <w:hyperlink r:id="rId19" w:history="1">
              <w:r w:rsidR="00162AB8" w:rsidRPr="00C729D8">
                <w:rPr>
                  <w:rStyle w:val="Hyperlink"/>
                  <w:rFonts w:asciiTheme="minorHAnsi" w:hAnsiTheme="minorHAnsi" w:cstheme="minorHAnsi"/>
                  <w:sz w:val="20"/>
                  <w:szCs w:val="20"/>
                </w:rPr>
                <w:t>http://www.alexralls.co.uk/capacity-calculator/</w:t>
              </w:r>
            </w:hyperlink>
          </w:p>
          <w:p w14:paraId="3B1241E4" w14:textId="77777777" w:rsidR="00C729D8" w:rsidRPr="00C729D8" w:rsidRDefault="00C729D8" w:rsidP="00C729D8">
            <w:pPr>
              <w:pStyle w:val="ListParagraph"/>
              <w:numPr>
                <w:ilvl w:val="0"/>
                <w:numId w:val="31"/>
              </w:numPr>
              <w:ind w:left="365" w:hanging="365"/>
              <w:rPr>
                <w:rFonts w:asciiTheme="minorHAnsi" w:hAnsiTheme="minorHAnsi" w:cstheme="minorHAnsi"/>
                <w:color w:val="000000"/>
                <w:sz w:val="20"/>
                <w:szCs w:val="20"/>
              </w:rPr>
            </w:pPr>
            <w:r w:rsidRPr="00C729D8">
              <w:rPr>
                <w:rFonts w:asciiTheme="minorHAnsi" w:hAnsiTheme="minorHAnsi" w:cstheme="minorHAnsi"/>
                <w:color w:val="000000"/>
                <w:sz w:val="20"/>
                <w:szCs w:val="20"/>
              </w:rPr>
              <w:t xml:space="preserve">Where operating as ‘bubbles’ comply with Sports Scotland guidance regarding capacities </w:t>
            </w:r>
            <w:hyperlink r:id="rId20" w:history="1">
              <w:r w:rsidRPr="00C729D8">
                <w:rPr>
                  <w:rStyle w:val="Hyperlink"/>
                  <w:rFonts w:asciiTheme="minorHAnsi" w:hAnsiTheme="minorHAnsi" w:cstheme="minorHAnsi"/>
                  <w:sz w:val="20"/>
                  <w:szCs w:val="20"/>
                </w:rPr>
                <w:t>https://sportscotland.org.uk/media/5960/scottish-gymnastics-covid-19-route-map-phase-32-guidance.pdf</w:t>
              </w:r>
            </w:hyperlink>
            <w:r w:rsidRPr="00C729D8">
              <w:rPr>
                <w:rFonts w:asciiTheme="minorHAnsi" w:hAnsiTheme="minorHAnsi" w:cstheme="minorHAnsi"/>
                <w:color w:val="000000"/>
                <w:sz w:val="20"/>
                <w:szCs w:val="20"/>
              </w:rPr>
              <w:t xml:space="preserve"> if lower than capacities outlined above.</w:t>
            </w:r>
          </w:p>
          <w:p w14:paraId="72A7A3D8" w14:textId="244586EA" w:rsidR="00F5368D" w:rsidRPr="00C729D8" w:rsidRDefault="00F5368D" w:rsidP="0036597E">
            <w:pPr>
              <w:pStyle w:val="ListParagraph"/>
              <w:numPr>
                <w:ilvl w:val="0"/>
                <w:numId w:val="31"/>
              </w:numPr>
              <w:ind w:left="365" w:hanging="365"/>
              <w:rPr>
                <w:rFonts w:asciiTheme="minorHAnsi" w:hAnsiTheme="minorHAnsi" w:cstheme="minorHAnsi"/>
                <w:color w:val="000000"/>
                <w:sz w:val="20"/>
                <w:szCs w:val="20"/>
              </w:rPr>
            </w:pPr>
            <w:r w:rsidRPr="00C729D8">
              <w:rPr>
                <w:rFonts w:asciiTheme="minorHAnsi" w:hAnsiTheme="minorHAnsi" w:cstheme="minorHAnsi"/>
                <w:color w:val="000000"/>
                <w:sz w:val="20"/>
                <w:szCs w:val="20"/>
              </w:rPr>
              <w:t>Classes to be delivered by one person or as small number of persons as possible without compromising safety or child protection measures.</w:t>
            </w:r>
          </w:p>
          <w:p w14:paraId="76CE2A19" w14:textId="28DC958D" w:rsidR="004F6722" w:rsidRPr="00C729D8" w:rsidRDefault="004F6722" w:rsidP="0036597E">
            <w:pPr>
              <w:pStyle w:val="ListParagraph"/>
              <w:numPr>
                <w:ilvl w:val="0"/>
                <w:numId w:val="31"/>
              </w:numPr>
              <w:ind w:left="365" w:hanging="365"/>
              <w:rPr>
                <w:rFonts w:asciiTheme="minorHAnsi" w:hAnsiTheme="minorHAnsi" w:cstheme="minorHAnsi"/>
                <w:color w:val="000000"/>
                <w:sz w:val="20"/>
                <w:szCs w:val="20"/>
              </w:rPr>
            </w:pPr>
            <w:r w:rsidRPr="00C729D8">
              <w:rPr>
                <w:rFonts w:asciiTheme="minorHAnsi" w:hAnsiTheme="minorHAnsi" w:cstheme="minorHAnsi"/>
                <w:color w:val="000000"/>
                <w:sz w:val="20"/>
                <w:szCs w:val="20"/>
              </w:rPr>
              <w:t xml:space="preserve">Phased </w:t>
            </w:r>
            <w:r w:rsidR="00F5368D" w:rsidRPr="00C729D8">
              <w:rPr>
                <w:rFonts w:asciiTheme="minorHAnsi" w:hAnsiTheme="minorHAnsi" w:cstheme="minorHAnsi"/>
                <w:color w:val="000000"/>
                <w:sz w:val="20"/>
                <w:szCs w:val="20"/>
              </w:rPr>
              <w:t xml:space="preserve">increasing </w:t>
            </w:r>
            <w:r w:rsidRPr="00C729D8">
              <w:rPr>
                <w:rFonts w:asciiTheme="minorHAnsi" w:hAnsiTheme="minorHAnsi" w:cstheme="minorHAnsi"/>
                <w:color w:val="000000"/>
                <w:sz w:val="20"/>
                <w:szCs w:val="20"/>
              </w:rPr>
              <w:t>of class numbers to take place to ensure that policies and procedures are robust. To run ‘tester’ classes with maximum of 6 students initially and slowly increase to the maximum outlined above.</w:t>
            </w:r>
          </w:p>
          <w:p w14:paraId="5E735FDF" w14:textId="0767E93A" w:rsidR="00D85488" w:rsidRPr="00C729D8" w:rsidRDefault="00D85488" w:rsidP="0036597E">
            <w:pPr>
              <w:pStyle w:val="ListParagraph"/>
              <w:numPr>
                <w:ilvl w:val="0"/>
                <w:numId w:val="31"/>
              </w:numPr>
              <w:ind w:left="365" w:hanging="365"/>
              <w:rPr>
                <w:rFonts w:asciiTheme="minorHAnsi" w:hAnsiTheme="minorHAnsi" w:cstheme="minorHAnsi"/>
                <w:color w:val="000000"/>
                <w:sz w:val="20"/>
                <w:szCs w:val="20"/>
              </w:rPr>
            </w:pPr>
            <w:r w:rsidRPr="00C729D8">
              <w:rPr>
                <w:rFonts w:asciiTheme="minorHAnsi" w:hAnsiTheme="minorHAnsi" w:cstheme="minorHAnsi"/>
                <w:color w:val="000000"/>
                <w:sz w:val="20"/>
                <w:szCs w:val="20"/>
              </w:rPr>
              <w:t xml:space="preserve">Mark up the space/studio(s) with tape to maintain </w:t>
            </w:r>
            <w:r w:rsidR="00697996" w:rsidRPr="00C729D8">
              <w:rPr>
                <w:rFonts w:asciiTheme="minorHAnsi" w:hAnsiTheme="minorHAnsi" w:cstheme="minorHAnsi"/>
                <w:color w:val="000000"/>
                <w:sz w:val="20"/>
                <w:szCs w:val="20"/>
              </w:rPr>
              <w:t>adequate distance in line with current guidance.</w:t>
            </w:r>
          </w:p>
          <w:p w14:paraId="702D5120" w14:textId="1D156C81" w:rsidR="00CE2276" w:rsidRPr="00C729D8" w:rsidRDefault="00220627" w:rsidP="0036597E">
            <w:pPr>
              <w:pStyle w:val="ListParagraph"/>
              <w:numPr>
                <w:ilvl w:val="0"/>
                <w:numId w:val="31"/>
              </w:numPr>
              <w:ind w:left="365" w:hanging="365"/>
              <w:rPr>
                <w:rFonts w:asciiTheme="minorHAnsi" w:hAnsiTheme="minorHAnsi" w:cstheme="minorHAnsi"/>
                <w:color w:val="000000"/>
                <w:sz w:val="20"/>
                <w:szCs w:val="20"/>
              </w:rPr>
            </w:pPr>
            <w:r w:rsidRPr="00C729D8">
              <w:rPr>
                <w:rFonts w:asciiTheme="minorHAnsi" w:hAnsiTheme="minorHAnsi" w:cstheme="minorHAnsi"/>
                <w:color w:val="FF0000"/>
                <w:sz w:val="20"/>
                <w:szCs w:val="20"/>
              </w:rPr>
              <w:t>NOTE on the 23</w:t>
            </w:r>
            <w:r w:rsidRPr="00C729D8">
              <w:rPr>
                <w:rFonts w:asciiTheme="minorHAnsi" w:hAnsiTheme="minorHAnsi" w:cstheme="minorHAnsi"/>
                <w:color w:val="FF0000"/>
                <w:sz w:val="20"/>
                <w:szCs w:val="20"/>
                <w:vertAlign w:val="superscript"/>
              </w:rPr>
              <w:t>rd</w:t>
            </w:r>
            <w:r w:rsidRPr="00C729D8">
              <w:rPr>
                <w:rFonts w:asciiTheme="minorHAnsi" w:hAnsiTheme="minorHAnsi" w:cstheme="minorHAnsi"/>
                <w:color w:val="FF0000"/>
                <w:sz w:val="20"/>
                <w:szCs w:val="20"/>
              </w:rPr>
              <w:t xml:space="preserve"> June social distancing guidance was revised to be 1m+ </w:t>
            </w:r>
            <w:r w:rsidR="00C47E66" w:rsidRPr="00C729D8">
              <w:rPr>
                <w:rFonts w:asciiTheme="minorHAnsi" w:hAnsiTheme="minorHAnsi" w:cstheme="minorHAnsi"/>
                <w:color w:val="FF0000"/>
                <w:sz w:val="20"/>
                <w:szCs w:val="20"/>
              </w:rPr>
              <w:t xml:space="preserve">ONLY </w:t>
            </w:r>
            <w:r w:rsidRPr="00C729D8">
              <w:rPr>
                <w:rFonts w:asciiTheme="minorHAnsi" w:hAnsiTheme="minorHAnsi" w:cstheme="minorHAnsi"/>
                <w:color w:val="FF0000"/>
                <w:sz w:val="20"/>
                <w:szCs w:val="20"/>
              </w:rPr>
              <w:t xml:space="preserve">with mitigating controls </w:t>
            </w:r>
            <w:r w:rsidR="00C47E66" w:rsidRPr="00C729D8">
              <w:rPr>
                <w:rFonts w:asciiTheme="minorHAnsi" w:hAnsiTheme="minorHAnsi" w:cstheme="minorHAnsi"/>
                <w:color w:val="FF0000"/>
                <w:sz w:val="20"/>
                <w:szCs w:val="20"/>
              </w:rPr>
              <w:t xml:space="preserve">AND </w:t>
            </w:r>
            <w:r w:rsidRPr="00C729D8">
              <w:rPr>
                <w:rFonts w:asciiTheme="minorHAnsi" w:hAnsiTheme="minorHAnsi" w:cstheme="minorHAnsi"/>
                <w:color w:val="FF0000"/>
                <w:sz w:val="20"/>
                <w:szCs w:val="20"/>
              </w:rPr>
              <w:t>where a distance of 2m cannot be achieved. As further guidance is released for studio-based activities capacities may be updated in compliance with latest guidance.</w:t>
            </w:r>
          </w:p>
        </w:tc>
        <w:tc>
          <w:tcPr>
            <w:tcW w:w="11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58E3B87" w14:textId="2AEF479A"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2</w:t>
            </w:r>
          </w:p>
        </w:tc>
        <w:tc>
          <w:tcPr>
            <w:tcW w:w="9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C8E6A1C" w14:textId="389AA3A8"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8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E897343" w14:textId="29197C8D"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796480" behindDoc="1" locked="0" layoutInCell="1" allowOverlap="1" wp14:anchorId="4FACBE8E" wp14:editId="30DE6AA9">
                      <wp:simplePos x="0" y="0"/>
                      <wp:positionH relativeFrom="column">
                        <wp:posOffset>72390</wp:posOffset>
                      </wp:positionH>
                      <wp:positionV relativeFrom="paragraph">
                        <wp:posOffset>-59690</wp:posOffset>
                      </wp:positionV>
                      <wp:extent cx="251460" cy="251460"/>
                      <wp:effectExtent l="12700" t="12700" r="15240" b="15240"/>
                      <wp:wrapNone/>
                      <wp:docPr id="33" name="Dodecagon 33"/>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F6EB15"/>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25F86" id="Dodecagon 33" o:spid="_x0000_s1026" style="position:absolute;margin-left:5.7pt;margin-top:-4.7pt;width:19.8pt;height:19.8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" path="m,92039l33691,33691,92039,r67382,l217769,33691r33691,58348l251460,159421r-33691,58348l159421,251460r-67382,l33691,217769,,159421,,92039xe" fillcolor="#f6eb15"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Pr="00C729D8">
              <w:rPr>
                <w:rFonts w:asciiTheme="minorHAnsi" w:hAnsiTheme="minorHAnsi" w:cstheme="minorHAnsi"/>
                <w:sz w:val="20"/>
                <w:szCs w:val="20"/>
              </w:rPr>
              <w:t>8</w:t>
            </w:r>
          </w:p>
        </w:tc>
      </w:tr>
      <w:tr w:rsidR="0036597E" w:rsidRPr="00C729D8" w14:paraId="7AC95E46" w14:textId="77777777" w:rsidTr="00091A8F">
        <w:trPr>
          <w:trHeight w:val="717"/>
        </w:trPr>
        <w:tc>
          <w:tcPr>
            <w:tcW w:w="20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9EEA9A5" w14:textId="68466AB4"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lastRenderedPageBreak/>
              <w:t>Concurrent class start and finish times resulting in ineffective social distancing</w:t>
            </w:r>
          </w:p>
        </w:tc>
        <w:tc>
          <w:tcPr>
            <w:tcW w:w="17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3EF01ED" w14:textId="06149A49"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Contracting and/or conveying COVID-19</w:t>
            </w:r>
          </w:p>
        </w:tc>
        <w:tc>
          <w:tcPr>
            <w:tcW w:w="141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329928D" w14:textId="77777777"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All</w:t>
            </w:r>
          </w:p>
        </w:tc>
        <w:tc>
          <w:tcPr>
            <w:tcW w:w="110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CE80090" w14:textId="77777777"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3</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B6A903E" w14:textId="4E84505F"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22C8525" w14:textId="6EE02CA0"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787264" behindDoc="1" locked="0" layoutInCell="1" allowOverlap="1" wp14:anchorId="7C868775" wp14:editId="3CC21905">
                      <wp:simplePos x="0" y="0"/>
                      <wp:positionH relativeFrom="column">
                        <wp:posOffset>123190</wp:posOffset>
                      </wp:positionH>
                      <wp:positionV relativeFrom="paragraph">
                        <wp:posOffset>-43815</wp:posOffset>
                      </wp:positionV>
                      <wp:extent cx="251460" cy="251460"/>
                      <wp:effectExtent l="12700" t="12700" r="15240" b="15240"/>
                      <wp:wrapNone/>
                      <wp:docPr id="17" name="Dodecagon 17"/>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FCBF0D"/>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BCE41" id="Dodecagon 17" o:spid="_x0000_s1026" style="position:absolute;margin-left:9.7pt;margin-top:-3.45pt;width:19.8pt;height:19.8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" path="m,92039l33691,33691,92039,r67382,l217769,33691r33691,58348l251460,159421r-33691,58348l159421,251460r-67382,l33691,217769,,159421,,92039xe" fillcolor="#fcbf0d"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Pr="00C729D8">
              <w:rPr>
                <w:rFonts w:asciiTheme="minorHAnsi" w:hAnsiTheme="minorHAnsi" w:cstheme="minorHAnsi"/>
                <w:sz w:val="20"/>
                <w:szCs w:val="20"/>
              </w:rPr>
              <w:t>12</w:t>
            </w:r>
          </w:p>
        </w:tc>
        <w:tc>
          <w:tcPr>
            <w:tcW w:w="472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1AAA099" w14:textId="6685667E" w:rsidR="0036597E" w:rsidRPr="00C729D8" w:rsidRDefault="0036597E" w:rsidP="0036597E">
            <w:pPr>
              <w:pStyle w:val="ListParagraph"/>
              <w:numPr>
                <w:ilvl w:val="0"/>
                <w:numId w:val="31"/>
              </w:numPr>
              <w:ind w:left="365" w:hanging="365"/>
              <w:rPr>
                <w:rFonts w:asciiTheme="minorHAnsi" w:hAnsiTheme="minorHAnsi" w:cstheme="minorHAnsi"/>
                <w:color w:val="000000"/>
                <w:sz w:val="20"/>
                <w:szCs w:val="20"/>
              </w:rPr>
            </w:pPr>
            <w:r w:rsidRPr="00C729D8">
              <w:rPr>
                <w:rFonts w:asciiTheme="minorHAnsi" w:hAnsiTheme="minorHAnsi" w:cstheme="minorHAnsi"/>
                <w:color w:val="000000"/>
                <w:sz w:val="20"/>
                <w:szCs w:val="20"/>
              </w:rPr>
              <w:t>Introduce staggered start and finish times to reduce congestion and contact at all times.</w:t>
            </w:r>
          </w:p>
        </w:tc>
        <w:tc>
          <w:tcPr>
            <w:tcW w:w="11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9DFE685" w14:textId="77777777"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2</w:t>
            </w:r>
          </w:p>
        </w:tc>
        <w:tc>
          <w:tcPr>
            <w:tcW w:w="9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D9B6D75" w14:textId="51CE6FD9"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8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EC305FB" w14:textId="1BA8809C" w:rsidR="0036597E" w:rsidRPr="00C729D8" w:rsidRDefault="0036597E" w:rsidP="0036597E">
            <w:pPr>
              <w:jc w:val="center"/>
              <w:rPr>
                <w:rFonts w:asciiTheme="minorHAnsi" w:hAnsiTheme="minorHAnsi" w:cstheme="minorHAnsi"/>
                <w:sz w:val="20"/>
                <w:szCs w:val="20"/>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797504" behindDoc="1" locked="0" layoutInCell="1" allowOverlap="1" wp14:anchorId="1A772B27" wp14:editId="36990218">
                      <wp:simplePos x="0" y="0"/>
                      <wp:positionH relativeFrom="column">
                        <wp:posOffset>64770</wp:posOffset>
                      </wp:positionH>
                      <wp:positionV relativeFrom="paragraph">
                        <wp:posOffset>-48895</wp:posOffset>
                      </wp:positionV>
                      <wp:extent cx="251460" cy="251460"/>
                      <wp:effectExtent l="12700" t="12700" r="15240" b="15240"/>
                      <wp:wrapNone/>
                      <wp:docPr id="34" name="Dodecagon 34"/>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F6EB15"/>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A5040" id="Dodecagon 34" o:spid="_x0000_s1026" style="position:absolute;margin-left:5.1pt;margin-top:-3.85pt;width:19.8pt;height:19.8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" path="m,92039l33691,33691,92039,r67382,l217769,33691r33691,58348l251460,159421r-33691,58348l159421,251460r-67382,l33691,217769,,159421,,92039xe" fillcolor="#f6eb15"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Pr="00C729D8">
              <w:rPr>
                <w:rFonts w:asciiTheme="minorHAnsi" w:hAnsiTheme="minorHAnsi" w:cstheme="minorHAnsi"/>
                <w:sz w:val="20"/>
                <w:szCs w:val="20"/>
              </w:rPr>
              <w:t>8</w:t>
            </w:r>
          </w:p>
        </w:tc>
      </w:tr>
      <w:tr w:rsidR="005F2C3D" w:rsidRPr="00C729D8" w14:paraId="39A0849A" w14:textId="77777777" w:rsidTr="00091A8F">
        <w:trPr>
          <w:trHeight w:val="717"/>
        </w:trPr>
        <w:tc>
          <w:tcPr>
            <w:tcW w:w="20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84FDFFD" w14:textId="08C82C50" w:rsidR="005F2C3D" w:rsidRPr="00C729D8" w:rsidRDefault="005F2C3D" w:rsidP="005F2C3D">
            <w:pPr>
              <w:jc w:val="center"/>
              <w:rPr>
                <w:rFonts w:asciiTheme="minorHAnsi" w:hAnsiTheme="minorHAnsi" w:cstheme="minorHAnsi"/>
                <w:sz w:val="20"/>
                <w:szCs w:val="20"/>
              </w:rPr>
            </w:pPr>
            <w:r w:rsidRPr="00C729D8">
              <w:rPr>
                <w:rFonts w:asciiTheme="minorHAnsi" w:hAnsiTheme="minorHAnsi" w:cstheme="minorHAnsi"/>
                <w:sz w:val="20"/>
                <w:szCs w:val="20"/>
              </w:rPr>
              <w:t>Use of sound systems and live music</w:t>
            </w:r>
          </w:p>
        </w:tc>
        <w:tc>
          <w:tcPr>
            <w:tcW w:w="17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B50E1E0" w14:textId="0258C199" w:rsidR="005F2C3D" w:rsidRPr="00C729D8" w:rsidRDefault="005F2C3D" w:rsidP="005F2C3D">
            <w:pPr>
              <w:jc w:val="center"/>
              <w:rPr>
                <w:rFonts w:asciiTheme="minorHAnsi" w:hAnsiTheme="minorHAnsi" w:cstheme="minorHAnsi"/>
                <w:sz w:val="20"/>
                <w:szCs w:val="20"/>
              </w:rPr>
            </w:pPr>
            <w:r w:rsidRPr="00C729D8">
              <w:rPr>
                <w:rFonts w:asciiTheme="minorHAnsi" w:hAnsiTheme="minorHAnsi" w:cstheme="minorHAnsi"/>
                <w:sz w:val="20"/>
                <w:szCs w:val="20"/>
              </w:rPr>
              <w:t>Contracting and/or conveying COVID-19</w:t>
            </w:r>
          </w:p>
        </w:tc>
        <w:tc>
          <w:tcPr>
            <w:tcW w:w="141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8F6169B" w14:textId="2207B777" w:rsidR="005F2C3D" w:rsidRPr="00C729D8" w:rsidRDefault="005F2C3D" w:rsidP="005F2C3D">
            <w:pPr>
              <w:jc w:val="center"/>
              <w:rPr>
                <w:rFonts w:asciiTheme="minorHAnsi" w:hAnsiTheme="minorHAnsi" w:cstheme="minorHAnsi"/>
                <w:sz w:val="20"/>
                <w:szCs w:val="20"/>
              </w:rPr>
            </w:pPr>
            <w:r w:rsidRPr="00C729D8">
              <w:rPr>
                <w:rFonts w:asciiTheme="minorHAnsi" w:hAnsiTheme="minorHAnsi" w:cstheme="minorHAnsi"/>
                <w:sz w:val="20"/>
                <w:szCs w:val="20"/>
              </w:rPr>
              <w:t>All</w:t>
            </w:r>
          </w:p>
        </w:tc>
        <w:tc>
          <w:tcPr>
            <w:tcW w:w="110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3CE160B" w14:textId="1D162282" w:rsidR="005F2C3D" w:rsidRPr="00C729D8" w:rsidRDefault="005F2C3D" w:rsidP="005F2C3D">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43086C1" w14:textId="75368A46" w:rsidR="005F2C3D" w:rsidRPr="00C729D8" w:rsidRDefault="005F2C3D" w:rsidP="005F2C3D">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4AE5D05" w14:textId="48639059" w:rsidR="005F2C3D" w:rsidRPr="00C729D8" w:rsidRDefault="005F2C3D" w:rsidP="005F2C3D">
            <w:pPr>
              <w:jc w:val="center"/>
              <w:rPr>
                <w:rFonts w:asciiTheme="minorHAnsi" w:hAnsiTheme="minorHAnsi" w:cstheme="minorHAnsi"/>
                <w:noProof/>
                <w:sz w:val="20"/>
                <w:szCs w:val="20"/>
                <w:lang w:val="en-US"/>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839488" behindDoc="1" locked="0" layoutInCell="1" allowOverlap="1" wp14:anchorId="2EA575FB" wp14:editId="1CABFB3F">
                      <wp:simplePos x="0" y="0"/>
                      <wp:positionH relativeFrom="column">
                        <wp:posOffset>90805</wp:posOffset>
                      </wp:positionH>
                      <wp:positionV relativeFrom="paragraph">
                        <wp:posOffset>-42545</wp:posOffset>
                      </wp:positionV>
                      <wp:extent cx="251460" cy="251460"/>
                      <wp:effectExtent l="12700" t="12700" r="15240" b="15240"/>
                      <wp:wrapNone/>
                      <wp:docPr id="94" name="Dodecagon 94"/>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FCBF0D"/>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D068C" id="Dodecagon 94" o:spid="_x0000_s1026" style="position:absolute;margin-left:7.15pt;margin-top:-3.35pt;width:19.8pt;height:19.8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" path="m,92039l33691,33691,92039,r67382,l217769,33691r33691,58348l251460,159421r-33691,58348l159421,251460r-67382,l33691,217769,,159421,,92039xe" fillcolor="#fcbf0d"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Pr="00C729D8">
              <w:rPr>
                <w:rFonts w:asciiTheme="minorHAnsi" w:hAnsiTheme="minorHAnsi" w:cstheme="minorHAnsi"/>
                <w:sz w:val="20"/>
                <w:szCs w:val="20"/>
              </w:rPr>
              <w:t>16</w:t>
            </w:r>
          </w:p>
        </w:tc>
        <w:tc>
          <w:tcPr>
            <w:tcW w:w="472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CD26A4B" w14:textId="77777777" w:rsidR="005F2C3D" w:rsidRPr="00C729D8" w:rsidRDefault="005F2C3D" w:rsidP="005F2C3D">
            <w:pPr>
              <w:pStyle w:val="ListParagraph"/>
              <w:numPr>
                <w:ilvl w:val="0"/>
                <w:numId w:val="31"/>
              </w:numPr>
              <w:rPr>
                <w:rFonts w:asciiTheme="minorHAnsi" w:hAnsiTheme="minorHAnsi" w:cstheme="minorHAnsi"/>
                <w:color w:val="000000"/>
                <w:sz w:val="20"/>
                <w:szCs w:val="20"/>
              </w:rPr>
            </w:pPr>
            <w:r w:rsidRPr="00C729D8">
              <w:rPr>
                <w:rFonts w:asciiTheme="minorHAnsi" w:hAnsiTheme="minorHAnsi" w:cstheme="minorHAnsi"/>
                <w:color w:val="000000"/>
                <w:sz w:val="20"/>
                <w:szCs w:val="20"/>
              </w:rPr>
              <w:t>Encourage using Bluetooth to play music from the sound system in order to minimise contact with studio equipment</w:t>
            </w:r>
          </w:p>
          <w:p w14:paraId="7F4480E1" w14:textId="77777777" w:rsidR="005F2C3D" w:rsidRPr="00C729D8" w:rsidRDefault="005F2C3D" w:rsidP="005F2C3D">
            <w:pPr>
              <w:pStyle w:val="ListParagraph"/>
              <w:numPr>
                <w:ilvl w:val="0"/>
                <w:numId w:val="31"/>
              </w:numPr>
              <w:rPr>
                <w:rFonts w:asciiTheme="minorHAnsi" w:hAnsiTheme="minorHAnsi" w:cstheme="minorHAnsi"/>
                <w:color w:val="000000"/>
                <w:sz w:val="20"/>
                <w:szCs w:val="20"/>
              </w:rPr>
            </w:pPr>
            <w:r w:rsidRPr="00C729D8">
              <w:rPr>
                <w:rFonts w:asciiTheme="minorHAnsi" w:hAnsiTheme="minorHAnsi" w:cstheme="minorHAnsi"/>
                <w:color w:val="000000"/>
                <w:sz w:val="20"/>
                <w:szCs w:val="20"/>
              </w:rPr>
              <w:t>Sound equipment should be cleaned before and after use with an anti-viral wipe</w:t>
            </w:r>
          </w:p>
          <w:p w14:paraId="02113C71" w14:textId="77777777" w:rsidR="005F2C3D" w:rsidRPr="00C729D8" w:rsidRDefault="005F2C3D" w:rsidP="005F2C3D">
            <w:pPr>
              <w:pStyle w:val="ListParagraph"/>
              <w:numPr>
                <w:ilvl w:val="0"/>
                <w:numId w:val="31"/>
              </w:numPr>
              <w:rPr>
                <w:rFonts w:asciiTheme="minorHAnsi" w:hAnsiTheme="minorHAnsi" w:cstheme="minorHAnsi"/>
                <w:color w:val="000000"/>
                <w:sz w:val="20"/>
                <w:szCs w:val="20"/>
              </w:rPr>
            </w:pPr>
            <w:r w:rsidRPr="00C729D8">
              <w:rPr>
                <w:rFonts w:asciiTheme="minorHAnsi" w:hAnsiTheme="minorHAnsi" w:cstheme="minorHAnsi"/>
                <w:color w:val="000000"/>
                <w:sz w:val="20"/>
                <w:szCs w:val="20"/>
              </w:rPr>
              <w:t>Consider the volume of music. The louder the music, the louder the instructor will have to project, potentially causing droplets to travel further</w:t>
            </w:r>
          </w:p>
          <w:p w14:paraId="603390E2" w14:textId="0AFED1D9" w:rsidR="005F2C3D" w:rsidRPr="00C729D8" w:rsidRDefault="005F2C3D" w:rsidP="000A32CB">
            <w:pPr>
              <w:pStyle w:val="ListParagraph"/>
              <w:numPr>
                <w:ilvl w:val="0"/>
                <w:numId w:val="31"/>
              </w:numPr>
              <w:rPr>
                <w:rFonts w:asciiTheme="minorHAnsi" w:hAnsiTheme="minorHAnsi" w:cstheme="minorHAnsi"/>
                <w:color w:val="000000"/>
                <w:sz w:val="20"/>
                <w:szCs w:val="20"/>
              </w:rPr>
            </w:pPr>
            <w:r w:rsidRPr="00C729D8">
              <w:rPr>
                <w:rFonts w:asciiTheme="minorHAnsi" w:hAnsiTheme="minorHAnsi" w:cstheme="minorHAnsi"/>
                <w:color w:val="000000"/>
                <w:sz w:val="20"/>
                <w:szCs w:val="20"/>
              </w:rPr>
              <w:t>Live musicians (such as Ballet Pianists) should be assigned to a consistent studio since disinfecting instruments (such as pianos) may be difficult.</w:t>
            </w:r>
          </w:p>
        </w:tc>
        <w:tc>
          <w:tcPr>
            <w:tcW w:w="11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54A28E9" w14:textId="7003E85D" w:rsidR="005F2C3D" w:rsidRPr="00C729D8" w:rsidRDefault="005F2C3D" w:rsidP="005F2C3D">
            <w:pPr>
              <w:jc w:val="center"/>
              <w:rPr>
                <w:rFonts w:asciiTheme="minorHAnsi" w:hAnsiTheme="minorHAnsi" w:cstheme="minorHAnsi"/>
                <w:sz w:val="20"/>
                <w:szCs w:val="20"/>
              </w:rPr>
            </w:pPr>
            <w:r w:rsidRPr="00C729D8">
              <w:rPr>
                <w:rFonts w:asciiTheme="minorHAnsi" w:hAnsiTheme="minorHAnsi" w:cstheme="minorHAnsi"/>
                <w:sz w:val="20"/>
                <w:szCs w:val="20"/>
              </w:rPr>
              <w:t>2</w:t>
            </w:r>
          </w:p>
        </w:tc>
        <w:tc>
          <w:tcPr>
            <w:tcW w:w="9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9104151" w14:textId="60F63417" w:rsidR="005F2C3D" w:rsidRPr="00C729D8" w:rsidRDefault="005F2C3D" w:rsidP="005F2C3D">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8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FA6B5FC" w14:textId="60393D61" w:rsidR="005F2C3D" w:rsidRPr="00C729D8" w:rsidRDefault="005F2C3D" w:rsidP="005F2C3D">
            <w:pPr>
              <w:jc w:val="center"/>
              <w:rPr>
                <w:rFonts w:asciiTheme="minorHAnsi" w:hAnsiTheme="minorHAnsi" w:cstheme="minorHAnsi"/>
                <w:noProof/>
                <w:sz w:val="20"/>
                <w:szCs w:val="20"/>
                <w:lang w:val="en-US"/>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840512" behindDoc="1" locked="0" layoutInCell="1" allowOverlap="1" wp14:anchorId="0EF4A914" wp14:editId="5B071AE3">
                      <wp:simplePos x="0" y="0"/>
                      <wp:positionH relativeFrom="column">
                        <wp:posOffset>26670</wp:posOffset>
                      </wp:positionH>
                      <wp:positionV relativeFrom="paragraph">
                        <wp:posOffset>-43815</wp:posOffset>
                      </wp:positionV>
                      <wp:extent cx="251460" cy="251460"/>
                      <wp:effectExtent l="12700" t="12700" r="15240" b="15240"/>
                      <wp:wrapNone/>
                      <wp:docPr id="95" name="Dodecagon 95"/>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F6EB15"/>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FFF27" id="Dodecagon 95" o:spid="_x0000_s1026" style="position:absolute;margin-left:2.1pt;margin-top:-3.45pt;width:19.8pt;height:19.8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" path="m,92039l33691,33691,92039,r67382,l217769,33691r33691,58348l251460,159421r-33691,58348l159421,251460r-67382,l33691,217769,,159421,,92039xe" fillcolor="#f6eb15"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Pr="00C729D8">
              <w:rPr>
                <w:rFonts w:asciiTheme="minorHAnsi" w:hAnsiTheme="minorHAnsi" w:cstheme="minorHAnsi"/>
                <w:sz w:val="20"/>
                <w:szCs w:val="20"/>
              </w:rPr>
              <w:t>8</w:t>
            </w:r>
          </w:p>
        </w:tc>
      </w:tr>
      <w:tr w:rsidR="005F2C3D" w:rsidRPr="00C729D8" w14:paraId="571D6178" w14:textId="77777777" w:rsidTr="00091A8F">
        <w:trPr>
          <w:trHeight w:val="717"/>
        </w:trPr>
        <w:tc>
          <w:tcPr>
            <w:tcW w:w="20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3868ED2" w14:textId="2E765855" w:rsidR="005F2C3D" w:rsidRPr="00C729D8" w:rsidRDefault="005F2C3D" w:rsidP="005F2C3D">
            <w:pPr>
              <w:jc w:val="center"/>
              <w:rPr>
                <w:rFonts w:asciiTheme="minorHAnsi" w:hAnsiTheme="minorHAnsi" w:cstheme="minorHAnsi"/>
                <w:sz w:val="20"/>
                <w:szCs w:val="20"/>
              </w:rPr>
            </w:pPr>
            <w:r w:rsidRPr="00C729D8">
              <w:rPr>
                <w:rFonts w:asciiTheme="minorHAnsi" w:hAnsiTheme="minorHAnsi" w:cstheme="minorHAnsi"/>
                <w:sz w:val="20"/>
                <w:szCs w:val="20"/>
              </w:rPr>
              <w:t>Overuse or unnecessary use of Changing facilities</w:t>
            </w:r>
          </w:p>
        </w:tc>
        <w:tc>
          <w:tcPr>
            <w:tcW w:w="17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C21B913" w14:textId="7BAFCA13" w:rsidR="005F2C3D" w:rsidRPr="00C729D8" w:rsidRDefault="005F2C3D" w:rsidP="005F2C3D">
            <w:pPr>
              <w:jc w:val="center"/>
              <w:rPr>
                <w:rFonts w:asciiTheme="minorHAnsi" w:hAnsiTheme="minorHAnsi" w:cstheme="minorHAnsi"/>
                <w:sz w:val="20"/>
                <w:szCs w:val="20"/>
              </w:rPr>
            </w:pPr>
            <w:r w:rsidRPr="00C729D8">
              <w:rPr>
                <w:rFonts w:asciiTheme="minorHAnsi" w:hAnsiTheme="minorHAnsi" w:cstheme="minorHAnsi"/>
                <w:sz w:val="20"/>
                <w:szCs w:val="20"/>
              </w:rPr>
              <w:t>Contracting and/or conveying COVID-19</w:t>
            </w:r>
          </w:p>
        </w:tc>
        <w:tc>
          <w:tcPr>
            <w:tcW w:w="141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4C5DCE1" w14:textId="45305D68" w:rsidR="005F2C3D" w:rsidRPr="00C729D8" w:rsidRDefault="005F2C3D" w:rsidP="005F2C3D">
            <w:pPr>
              <w:jc w:val="center"/>
              <w:rPr>
                <w:rFonts w:asciiTheme="minorHAnsi" w:hAnsiTheme="minorHAnsi" w:cstheme="minorHAnsi"/>
                <w:sz w:val="20"/>
                <w:szCs w:val="20"/>
              </w:rPr>
            </w:pPr>
            <w:r w:rsidRPr="00C729D8">
              <w:rPr>
                <w:rFonts w:asciiTheme="minorHAnsi" w:hAnsiTheme="minorHAnsi" w:cstheme="minorHAnsi"/>
                <w:sz w:val="20"/>
                <w:szCs w:val="20"/>
              </w:rPr>
              <w:t>All</w:t>
            </w:r>
          </w:p>
        </w:tc>
        <w:tc>
          <w:tcPr>
            <w:tcW w:w="110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5B76872" w14:textId="6994ADBC" w:rsidR="005F2C3D" w:rsidRPr="00C729D8" w:rsidRDefault="005F2C3D" w:rsidP="005F2C3D">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82ECCE7" w14:textId="151F79C2" w:rsidR="005F2C3D" w:rsidRPr="00C729D8" w:rsidRDefault="005F2C3D" w:rsidP="005F2C3D">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677C4E9" w14:textId="12203F4B" w:rsidR="005F2C3D" w:rsidRPr="00C729D8" w:rsidRDefault="005F2C3D" w:rsidP="005F2C3D">
            <w:pPr>
              <w:jc w:val="center"/>
              <w:rPr>
                <w:rFonts w:asciiTheme="minorHAnsi" w:hAnsiTheme="minorHAnsi" w:cstheme="minorHAnsi"/>
                <w:sz w:val="20"/>
                <w:szCs w:val="20"/>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833344" behindDoc="1" locked="0" layoutInCell="1" allowOverlap="1" wp14:anchorId="472638E8" wp14:editId="14593CCD">
                      <wp:simplePos x="0" y="0"/>
                      <wp:positionH relativeFrom="column">
                        <wp:posOffset>116205</wp:posOffset>
                      </wp:positionH>
                      <wp:positionV relativeFrom="paragraph">
                        <wp:posOffset>-53340</wp:posOffset>
                      </wp:positionV>
                      <wp:extent cx="251460" cy="251460"/>
                      <wp:effectExtent l="12700" t="12700" r="15240" b="15240"/>
                      <wp:wrapNone/>
                      <wp:docPr id="19" name="Dodecagon 19"/>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FCBF0D"/>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41F1E" id="Dodecagon 19" o:spid="_x0000_s1026" style="position:absolute;margin-left:9.15pt;margin-top:-4.2pt;width:19.8pt;height:19.8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" path="m,92039l33691,33691,92039,r67382,l217769,33691r33691,58348l251460,159421r-33691,58348l159421,251460r-67382,l33691,217769,,159421,,92039xe" fillcolor="#fcbf0d"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Pr="00C729D8">
              <w:rPr>
                <w:rFonts w:asciiTheme="minorHAnsi" w:hAnsiTheme="minorHAnsi" w:cstheme="minorHAnsi"/>
                <w:sz w:val="20"/>
                <w:szCs w:val="20"/>
              </w:rPr>
              <w:t>16</w:t>
            </w:r>
          </w:p>
        </w:tc>
        <w:tc>
          <w:tcPr>
            <w:tcW w:w="472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BC9F663" w14:textId="1C1A737C" w:rsidR="005F2C3D" w:rsidRPr="00C729D8" w:rsidRDefault="005F2C3D" w:rsidP="005F2C3D">
            <w:pPr>
              <w:pStyle w:val="ListParagraph"/>
              <w:numPr>
                <w:ilvl w:val="0"/>
                <w:numId w:val="31"/>
              </w:numPr>
              <w:ind w:left="365" w:hanging="365"/>
              <w:rPr>
                <w:rFonts w:asciiTheme="minorHAnsi" w:hAnsiTheme="minorHAnsi" w:cstheme="minorHAnsi"/>
                <w:color w:val="000000"/>
                <w:sz w:val="20"/>
                <w:szCs w:val="20"/>
              </w:rPr>
            </w:pPr>
            <w:r w:rsidRPr="00C729D8">
              <w:rPr>
                <w:rFonts w:asciiTheme="minorHAnsi" w:hAnsiTheme="minorHAnsi" w:cstheme="minorHAnsi"/>
                <w:color w:val="000000"/>
                <w:sz w:val="20"/>
                <w:szCs w:val="20"/>
              </w:rPr>
              <w:t>Students arrive for class ‘ready to go’ and as such minimise use of changing and toilet facilities.</w:t>
            </w:r>
          </w:p>
        </w:tc>
        <w:tc>
          <w:tcPr>
            <w:tcW w:w="11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DFE0256" w14:textId="11737EED" w:rsidR="005F2C3D" w:rsidRPr="00C729D8" w:rsidRDefault="005F2C3D" w:rsidP="005F2C3D">
            <w:pPr>
              <w:jc w:val="center"/>
              <w:rPr>
                <w:rFonts w:asciiTheme="minorHAnsi" w:hAnsiTheme="minorHAnsi" w:cstheme="minorHAnsi"/>
                <w:sz w:val="20"/>
                <w:szCs w:val="20"/>
              </w:rPr>
            </w:pPr>
            <w:r w:rsidRPr="00C729D8">
              <w:rPr>
                <w:rFonts w:asciiTheme="minorHAnsi" w:hAnsiTheme="minorHAnsi" w:cstheme="minorHAnsi"/>
                <w:sz w:val="20"/>
                <w:szCs w:val="20"/>
              </w:rPr>
              <w:t>2</w:t>
            </w:r>
          </w:p>
        </w:tc>
        <w:tc>
          <w:tcPr>
            <w:tcW w:w="9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4AC9D4C" w14:textId="16D8F449" w:rsidR="005F2C3D" w:rsidRPr="00C729D8" w:rsidRDefault="005F2C3D" w:rsidP="005F2C3D">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8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D1B306C" w14:textId="166FC543" w:rsidR="005F2C3D" w:rsidRPr="00C729D8" w:rsidRDefault="005F2C3D" w:rsidP="005F2C3D">
            <w:pPr>
              <w:jc w:val="center"/>
              <w:rPr>
                <w:rFonts w:asciiTheme="minorHAnsi" w:hAnsiTheme="minorHAnsi" w:cstheme="minorHAnsi"/>
                <w:sz w:val="20"/>
                <w:szCs w:val="20"/>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836416" behindDoc="1" locked="0" layoutInCell="1" allowOverlap="1" wp14:anchorId="1AE5CB50" wp14:editId="013A382E">
                      <wp:simplePos x="0" y="0"/>
                      <wp:positionH relativeFrom="column">
                        <wp:posOffset>72390</wp:posOffset>
                      </wp:positionH>
                      <wp:positionV relativeFrom="paragraph">
                        <wp:posOffset>-51435</wp:posOffset>
                      </wp:positionV>
                      <wp:extent cx="251460" cy="251460"/>
                      <wp:effectExtent l="12700" t="12700" r="15240" b="15240"/>
                      <wp:wrapNone/>
                      <wp:docPr id="36" name="Dodecagon 36"/>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F6EB15"/>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49CAE" id="Dodecagon 36" o:spid="_x0000_s1026" style="position:absolute;margin-left:5.7pt;margin-top:-4.05pt;width:19.8pt;height:19.8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" path="m,92039l33691,33691,92039,r67382,l217769,33691r33691,58348l251460,159421r-33691,58348l159421,251460r-67382,l33691,217769,,159421,,92039xe" fillcolor="#f6eb15"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Pr="00C729D8">
              <w:rPr>
                <w:rFonts w:asciiTheme="minorHAnsi" w:hAnsiTheme="minorHAnsi" w:cstheme="minorHAnsi"/>
                <w:sz w:val="20"/>
                <w:szCs w:val="20"/>
              </w:rPr>
              <w:t>8</w:t>
            </w:r>
          </w:p>
        </w:tc>
      </w:tr>
      <w:tr w:rsidR="005F2C3D" w:rsidRPr="00C729D8" w14:paraId="22D2114A" w14:textId="77777777" w:rsidTr="00091A8F">
        <w:trPr>
          <w:trHeight w:val="717"/>
        </w:trPr>
        <w:tc>
          <w:tcPr>
            <w:tcW w:w="20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8840A93" w14:textId="6B4A14E4" w:rsidR="005F2C3D" w:rsidRPr="00C729D8" w:rsidRDefault="005F2C3D" w:rsidP="005F2C3D">
            <w:pPr>
              <w:jc w:val="center"/>
              <w:rPr>
                <w:rFonts w:asciiTheme="minorHAnsi" w:hAnsiTheme="minorHAnsi" w:cstheme="minorHAnsi"/>
                <w:sz w:val="20"/>
                <w:szCs w:val="20"/>
              </w:rPr>
            </w:pPr>
            <w:r w:rsidRPr="00C729D8">
              <w:rPr>
                <w:rFonts w:asciiTheme="minorHAnsi" w:hAnsiTheme="minorHAnsi" w:cstheme="minorHAnsi"/>
                <w:color w:val="000000"/>
                <w:sz w:val="20"/>
                <w:szCs w:val="20"/>
              </w:rPr>
              <w:t>Warm up and physical activities requiring contact with the studio floor</w:t>
            </w:r>
          </w:p>
        </w:tc>
        <w:tc>
          <w:tcPr>
            <w:tcW w:w="17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C96A03D" w14:textId="141057E1" w:rsidR="005F2C3D" w:rsidRPr="00C729D8" w:rsidRDefault="005F2C3D" w:rsidP="005F2C3D">
            <w:pPr>
              <w:jc w:val="center"/>
              <w:rPr>
                <w:rFonts w:asciiTheme="minorHAnsi" w:hAnsiTheme="minorHAnsi" w:cstheme="minorHAnsi"/>
                <w:sz w:val="20"/>
                <w:szCs w:val="20"/>
              </w:rPr>
            </w:pPr>
            <w:r w:rsidRPr="00C729D8">
              <w:rPr>
                <w:rFonts w:asciiTheme="minorHAnsi" w:hAnsiTheme="minorHAnsi" w:cstheme="minorHAnsi"/>
                <w:sz w:val="20"/>
                <w:szCs w:val="20"/>
              </w:rPr>
              <w:t>Contracting and/or conveying COVID-19</w:t>
            </w:r>
          </w:p>
        </w:tc>
        <w:tc>
          <w:tcPr>
            <w:tcW w:w="141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98E2126" w14:textId="52081FB0" w:rsidR="005F2C3D" w:rsidRPr="00C729D8" w:rsidRDefault="005F2C3D" w:rsidP="005F2C3D">
            <w:pPr>
              <w:jc w:val="center"/>
              <w:rPr>
                <w:rFonts w:asciiTheme="minorHAnsi" w:hAnsiTheme="minorHAnsi" w:cstheme="minorHAnsi"/>
                <w:sz w:val="20"/>
                <w:szCs w:val="20"/>
              </w:rPr>
            </w:pPr>
            <w:r w:rsidRPr="00C729D8">
              <w:rPr>
                <w:rFonts w:asciiTheme="minorHAnsi" w:hAnsiTheme="minorHAnsi" w:cstheme="minorHAnsi"/>
                <w:sz w:val="20"/>
                <w:szCs w:val="20"/>
              </w:rPr>
              <w:t>All</w:t>
            </w:r>
          </w:p>
        </w:tc>
        <w:tc>
          <w:tcPr>
            <w:tcW w:w="110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C9A723D" w14:textId="1CB491AF" w:rsidR="005F2C3D" w:rsidRPr="00C729D8" w:rsidRDefault="005F2C3D" w:rsidP="005F2C3D">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C1D7A48" w14:textId="5645ABE2" w:rsidR="005F2C3D" w:rsidRPr="00C729D8" w:rsidRDefault="005F2C3D" w:rsidP="005F2C3D">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1E8FA32" w14:textId="49DFD79D" w:rsidR="005F2C3D" w:rsidRPr="00C729D8" w:rsidRDefault="005F2C3D" w:rsidP="005F2C3D">
            <w:pPr>
              <w:jc w:val="center"/>
              <w:rPr>
                <w:rFonts w:asciiTheme="minorHAnsi" w:hAnsiTheme="minorHAnsi" w:cstheme="minorHAnsi"/>
                <w:noProof/>
                <w:sz w:val="20"/>
                <w:szCs w:val="20"/>
                <w:lang w:val="en-US"/>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846656" behindDoc="1" locked="0" layoutInCell="1" allowOverlap="1" wp14:anchorId="2B5F8C0F" wp14:editId="0B8CF61E">
                      <wp:simplePos x="0" y="0"/>
                      <wp:positionH relativeFrom="column">
                        <wp:posOffset>116205</wp:posOffset>
                      </wp:positionH>
                      <wp:positionV relativeFrom="paragraph">
                        <wp:posOffset>-53340</wp:posOffset>
                      </wp:positionV>
                      <wp:extent cx="251460" cy="251460"/>
                      <wp:effectExtent l="12700" t="12700" r="15240" b="15240"/>
                      <wp:wrapNone/>
                      <wp:docPr id="85" name="Dodecagon 85"/>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FCBF0D"/>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E32F5" id="Dodecagon 85" o:spid="_x0000_s1026" style="position:absolute;margin-left:9.15pt;margin-top:-4.2pt;width:19.8pt;height:19.8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" path="m,92039l33691,33691,92039,r67382,l217769,33691r33691,58348l251460,159421r-33691,58348l159421,251460r-67382,l33691,217769,,159421,,92039xe" fillcolor="#fcbf0d"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Pr="00C729D8">
              <w:rPr>
                <w:rFonts w:asciiTheme="minorHAnsi" w:hAnsiTheme="minorHAnsi" w:cstheme="minorHAnsi"/>
                <w:sz w:val="20"/>
                <w:szCs w:val="20"/>
              </w:rPr>
              <w:t>16</w:t>
            </w:r>
          </w:p>
        </w:tc>
        <w:tc>
          <w:tcPr>
            <w:tcW w:w="472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9CA8822" w14:textId="77777777" w:rsidR="005F2C3D" w:rsidRPr="00C729D8" w:rsidRDefault="005F2C3D" w:rsidP="005F2C3D">
            <w:pPr>
              <w:pStyle w:val="ListParagraph"/>
              <w:numPr>
                <w:ilvl w:val="0"/>
                <w:numId w:val="31"/>
              </w:numPr>
              <w:ind w:left="365" w:hanging="365"/>
              <w:rPr>
                <w:rFonts w:asciiTheme="minorHAnsi" w:hAnsiTheme="minorHAnsi" w:cstheme="minorHAnsi"/>
                <w:color w:val="000000"/>
                <w:sz w:val="20"/>
                <w:szCs w:val="20"/>
              </w:rPr>
            </w:pPr>
            <w:r w:rsidRPr="00C729D8">
              <w:rPr>
                <w:rFonts w:asciiTheme="minorHAnsi" w:hAnsiTheme="minorHAnsi" w:cstheme="minorHAnsi"/>
                <w:color w:val="000000"/>
                <w:sz w:val="20"/>
                <w:szCs w:val="20"/>
              </w:rPr>
              <w:t>All students should wear appropriate shoes for all Classes – no bare feet</w:t>
            </w:r>
          </w:p>
          <w:p w14:paraId="29D552C6" w14:textId="6CC51F3C" w:rsidR="005F2C3D" w:rsidRPr="00C729D8" w:rsidRDefault="005F2C3D" w:rsidP="005F2C3D">
            <w:pPr>
              <w:pStyle w:val="ListParagraph"/>
              <w:numPr>
                <w:ilvl w:val="0"/>
                <w:numId w:val="31"/>
              </w:numPr>
              <w:ind w:left="365" w:hanging="365"/>
              <w:rPr>
                <w:rFonts w:asciiTheme="minorHAnsi" w:hAnsiTheme="minorHAnsi" w:cstheme="minorHAnsi"/>
                <w:color w:val="000000"/>
                <w:sz w:val="20"/>
                <w:szCs w:val="20"/>
              </w:rPr>
            </w:pPr>
            <w:r w:rsidRPr="00C729D8">
              <w:rPr>
                <w:rFonts w:asciiTheme="minorHAnsi" w:hAnsiTheme="minorHAnsi" w:cstheme="minorHAnsi"/>
                <w:color w:val="000000"/>
                <w:sz w:val="20"/>
                <w:szCs w:val="20"/>
              </w:rPr>
              <w:t xml:space="preserve">Floors and any other areas touched by anyone should be cleaned before the next class at a minimum. </w:t>
            </w:r>
          </w:p>
          <w:p w14:paraId="77D54846" w14:textId="77777777" w:rsidR="005F2C3D" w:rsidRPr="00C729D8" w:rsidRDefault="005F2C3D" w:rsidP="005F2C3D">
            <w:pPr>
              <w:pStyle w:val="ListParagraph"/>
              <w:numPr>
                <w:ilvl w:val="0"/>
                <w:numId w:val="31"/>
              </w:numPr>
              <w:ind w:left="365" w:hanging="365"/>
              <w:rPr>
                <w:rFonts w:asciiTheme="minorHAnsi" w:hAnsiTheme="minorHAnsi" w:cstheme="minorHAnsi"/>
                <w:color w:val="000000"/>
                <w:sz w:val="20"/>
                <w:szCs w:val="20"/>
              </w:rPr>
            </w:pPr>
            <w:r w:rsidRPr="00C729D8">
              <w:rPr>
                <w:rFonts w:asciiTheme="minorHAnsi" w:hAnsiTheme="minorHAnsi" w:cstheme="minorHAnsi"/>
                <w:color w:val="000000"/>
                <w:sz w:val="20"/>
                <w:szCs w:val="20"/>
              </w:rPr>
              <w:t>Across the Floor</w:t>
            </w:r>
          </w:p>
          <w:p w14:paraId="4C42972C" w14:textId="77777777" w:rsidR="005F2C3D" w:rsidRPr="00C729D8" w:rsidRDefault="005F2C3D" w:rsidP="005F2C3D">
            <w:pPr>
              <w:pStyle w:val="ListParagraph"/>
              <w:numPr>
                <w:ilvl w:val="1"/>
                <w:numId w:val="31"/>
              </w:numPr>
              <w:rPr>
                <w:rFonts w:asciiTheme="minorHAnsi" w:hAnsiTheme="minorHAnsi" w:cstheme="minorHAnsi"/>
                <w:color w:val="000000"/>
                <w:sz w:val="20"/>
                <w:szCs w:val="20"/>
              </w:rPr>
            </w:pPr>
            <w:r w:rsidRPr="00C729D8">
              <w:rPr>
                <w:rFonts w:asciiTheme="minorHAnsi" w:hAnsiTheme="minorHAnsi" w:cstheme="minorHAnsi"/>
                <w:color w:val="000000"/>
                <w:sz w:val="20"/>
                <w:szCs w:val="20"/>
              </w:rPr>
              <w:t xml:space="preserve">Students should avoid following right behind each other; it is safer to work next to each other. If dancers travel directly behind each other, they are in the slipstream where droplets remain suspended. To avoid contact, students need to allow even further distance. </w:t>
            </w:r>
          </w:p>
          <w:p w14:paraId="31AE42A2" w14:textId="77777777" w:rsidR="005F2C3D" w:rsidRPr="00C729D8" w:rsidRDefault="005F2C3D" w:rsidP="005F2C3D">
            <w:pPr>
              <w:pStyle w:val="ListParagraph"/>
              <w:numPr>
                <w:ilvl w:val="1"/>
                <w:numId w:val="31"/>
              </w:numPr>
              <w:rPr>
                <w:rFonts w:asciiTheme="minorHAnsi" w:hAnsiTheme="minorHAnsi" w:cstheme="minorHAnsi"/>
                <w:color w:val="000000"/>
                <w:sz w:val="20"/>
                <w:szCs w:val="20"/>
              </w:rPr>
            </w:pPr>
            <w:r w:rsidRPr="00C729D8">
              <w:rPr>
                <w:rFonts w:asciiTheme="minorHAnsi" w:hAnsiTheme="minorHAnsi" w:cstheme="minorHAnsi"/>
                <w:color w:val="000000"/>
                <w:sz w:val="20"/>
                <w:szCs w:val="20"/>
              </w:rPr>
              <w:t>Students should maintain 2 metre distance apart standing side by side in one line and allow each group to complete the combination to the end of the room before the next group starts.</w:t>
            </w:r>
          </w:p>
          <w:p w14:paraId="01D30212" w14:textId="053F1DEB" w:rsidR="005F2C3D" w:rsidRPr="00C729D8" w:rsidRDefault="005F2C3D" w:rsidP="005F2C3D">
            <w:pPr>
              <w:pStyle w:val="ListParagraph"/>
              <w:numPr>
                <w:ilvl w:val="0"/>
                <w:numId w:val="31"/>
              </w:numPr>
              <w:ind w:left="365" w:hanging="365"/>
              <w:rPr>
                <w:rFonts w:asciiTheme="minorHAnsi" w:hAnsiTheme="minorHAnsi" w:cstheme="minorHAnsi"/>
                <w:color w:val="000000"/>
                <w:sz w:val="20"/>
                <w:szCs w:val="20"/>
              </w:rPr>
            </w:pPr>
            <w:r w:rsidRPr="00C729D8">
              <w:rPr>
                <w:rFonts w:asciiTheme="minorHAnsi" w:hAnsiTheme="minorHAnsi" w:cstheme="minorHAnsi"/>
                <w:color w:val="000000"/>
                <w:sz w:val="20"/>
                <w:szCs w:val="20"/>
              </w:rPr>
              <w:t xml:space="preserve">Dancers should be reminded to maintain a distance of at least 2 metres when waiting to go across the floor and after completing the combination. </w:t>
            </w:r>
          </w:p>
        </w:tc>
        <w:tc>
          <w:tcPr>
            <w:tcW w:w="11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7031EF8" w14:textId="616B6469" w:rsidR="005F2C3D" w:rsidRPr="00C729D8" w:rsidRDefault="005F2C3D" w:rsidP="005F2C3D">
            <w:pPr>
              <w:jc w:val="center"/>
              <w:rPr>
                <w:rFonts w:asciiTheme="minorHAnsi" w:hAnsiTheme="minorHAnsi" w:cstheme="minorHAnsi"/>
                <w:sz w:val="20"/>
                <w:szCs w:val="20"/>
              </w:rPr>
            </w:pPr>
            <w:r w:rsidRPr="00C729D8">
              <w:rPr>
                <w:rFonts w:asciiTheme="minorHAnsi" w:hAnsiTheme="minorHAnsi" w:cstheme="minorHAnsi"/>
                <w:sz w:val="20"/>
                <w:szCs w:val="20"/>
              </w:rPr>
              <w:t>2</w:t>
            </w:r>
          </w:p>
        </w:tc>
        <w:tc>
          <w:tcPr>
            <w:tcW w:w="9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DC7CCEF" w14:textId="6FF7F824" w:rsidR="005F2C3D" w:rsidRPr="00C729D8" w:rsidRDefault="005F2C3D" w:rsidP="005F2C3D">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8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50DF08D" w14:textId="16F781C7" w:rsidR="005F2C3D" w:rsidRPr="00C729D8" w:rsidRDefault="005F2C3D" w:rsidP="005F2C3D">
            <w:pPr>
              <w:jc w:val="center"/>
              <w:rPr>
                <w:rFonts w:asciiTheme="minorHAnsi" w:hAnsiTheme="minorHAnsi" w:cstheme="minorHAnsi"/>
                <w:noProof/>
                <w:sz w:val="20"/>
                <w:szCs w:val="20"/>
                <w:lang w:val="en-US"/>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847680" behindDoc="1" locked="0" layoutInCell="1" allowOverlap="1" wp14:anchorId="303A7D25" wp14:editId="4EDFC3B7">
                      <wp:simplePos x="0" y="0"/>
                      <wp:positionH relativeFrom="column">
                        <wp:posOffset>36195</wp:posOffset>
                      </wp:positionH>
                      <wp:positionV relativeFrom="paragraph">
                        <wp:posOffset>-48895</wp:posOffset>
                      </wp:positionV>
                      <wp:extent cx="251460" cy="251460"/>
                      <wp:effectExtent l="12700" t="12700" r="15240" b="15240"/>
                      <wp:wrapNone/>
                      <wp:docPr id="86" name="Dodecagon 86"/>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F6EB15"/>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D287F" id="Dodecagon 86" o:spid="_x0000_s1026" style="position:absolute;margin-left:2.85pt;margin-top:-3.85pt;width:19.8pt;height:19.8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" path="m,92039l33691,33691,92039,r67382,l217769,33691r33691,58348l251460,159421r-33691,58348l159421,251460r-67382,l33691,217769,,159421,,92039xe" fillcolor="#f6eb15"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Pr="00C729D8">
              <w:rPr>
                <w:rFonts w:asciiTheme="minorHAnsi" w:hAnsiTheme="minorHAnsi" w:cstheme="minorHAnsi"/>
                <w:sz w:val="20"/>
                <w:szCs w:val="20"/>
              </w:rPr>
              <w:t>8</w:t>
            </w:r>
          </w:p>
        </w:tc>
      </w:tr>
      <w:tr w:rsidR="005F2C3D" w:rsidRPr="00C729D8" w14:paraId="609C3C73" w14:textId="77777777" w:rsidTr="00091A8F">
        <w:trPr>
          <w:trHeight w:val="717"/>
        </w:trPr>
        <w:tc>
          <w:tcPr>
            <w:tcW w:w="20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5A4EC52" w14:textId="0DB909B1" w:rsidR="005F2C3D" w:rsidRPr="00C729D8" w:rsidRDefault="005F2C3D" w:rsidP="005F2C3D">
            <w:pPr>
              <w:jc w:val="center"/>
              <w:rPr>
                <w:rFonts w:asciiTheme="minorHAnsi" w:hAnsiTheme="minorHAnsi" w:cstheme="minorHAnsi"/>
                <w:sz w:val="20"/>
                <w:szCs w:val="20"/>
              </w:rPr>
            </w:pPr>
            <w:r w:rsidRPr="00C729D8">
              <w:rPr>
                <w:rFonts w:asciiTheme="minorHAnsi" w:hAnsiTheme="minorHAnsi" w:cstheme="minorHAnsi"/>
                <w:sz w:val="20"/>
                <w:szCs w:val="20"/>
              </w:rPr>
              <w:lastRenderedPageBreak/>
              <w:t>Partner work</w:t>
            </w:r>
          </w:p>
        </w:tc>
        <w:tc>
          <w:tcPr>
            <w:tcW w:w="17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30ABE36" w14:textId="655B6AB0" w:rsidR="005F2C3D" w:rsidRPr="00C729D8" w:rsidRDefault="005F2C3D" w:rsidP="005F2C3D">
            <w:pPr>
              <w:jc w:val="center"/>
              <w:rPr>
                <w:rFonts w:asciiTheme="minorHAnsi" w:hAnsiTheme="minorHAnsi" w:cstheme="minorHAnsi"/>
                <w:sz w:val="20"/>
                <w:szCs w:val="20"/>
              </w:rPr>
            </w:pPr>
            <w:r w:rsidRPr="00C729D8">
              <w:rPr>
                <w:rFonts w:asciiTheme="minorHAnsi" w:hAnsiTheme="minorHAnsi" w:cstheme="minorHAnsi"/>
                <w:sz w:val="20"/>
                <w:szCs w:val="20"/>
              </w:rPr>
              <w:t>Contracting and/or conveying COVID-19</w:t>
            </w:r>
          </w:p>
        </w:tc>
        <w:tc>
          <w:tcPr>
            <w:tcW w:w="141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E2FEED6" w14:textId="6229F450" w:rsidR="005F2C3D" w:rsidRPr="00C729D8" w:rsidRDefault="005F2C3D" w:rsidP="005F2C3D">
            <w:pPr>
              <w:jc w:val="center"/>
              <w:rPr>
                <w:rFonts w:asciiTheme="minorHAnsi" w:hAnsiTheme="minorHAnsi" w:cstheme="minorHAnsi"/>
                <w:sz w:val="20"/>
                <w:szCs w:val="20"/>
              </w:rPr>
            </w:pPr>
            <w:r w:rsidRPr="00C729D8">
              <w:rPr>
                <w:rFonts w:asciiTheme="minorHAnsi" w:hAnsiTheme="minorHAnsi" w:cstheme="minorHAnsi"/>
                <w:sz w:val="20"/>
                <w:szCs w:val="20"/>
              </w:rPr>
              <w:t>All</w:t>
            </w:r>
          </w:p>
        </w:tc>
        <w:tc>
          <w:tcPr>
            <w:tcW w:w="110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FEA840C" w14:textId="7E8E7DF8" w:rsidR="005F2C3D" w:rsidRPr="00C729D8" w:rsidRDefault="005F2C3D" w:rsidP="005F2C3D">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2D8A763" w14:textId="3B839C4A" w:rsidR="005F2C3D" w:rsidRPr="00C729D8" w:rsidRDefault="005F2C3D" w:rsidP="005F2C3D">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C9A516F" w14:textId="009F8D8B" w:rsidR="005F2C3D" w:rsidRPr="00C729D8" w:rsidRDefault="005F2C3D" w:rsidP="005F2C3D">
            <w:pPr>
              <w:jc w:val="center"/>
              <w:rPr>
                <w:rFonts w:asciiTheme="minorHAnsi" w:hAnsiTheme="minorHAnsi" w:cstheme="minorHAnsi"/>
                <w:sz w:val="20"/>
                <w:szCs w:val="20"/>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842560" behindDoc="1" locked="0" layoutInCell="1" allowOverlap="1" wp14:anchorId="0AD67750" wp14:editId="68ABEA4C">
                      <wp:simplePos x="0" y="0"/>
                      <wp:positionH relativeFrom="column">
                        <wp:posOffset>116205</wp:posOffset>
                      </wp:positionH>
                      <wp:positionV relativeFrom="paragraph">
                        <wp:posOffset>-48895</wp:posOffset>
                      </wp:positionV>
                      <wp:extent cx="251460" cy="251460"/>
                      <wp:effectExtent l="12700" t="12700" r="15240" b="15240"/>
                      <wp:wrapNone/>
                      <wp:docPr id="20" name="Dodecagon 20"/>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FCBF0D"/>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BACAD" id="Dodecagon 20" o:spid="_x0000_s1026" style="position:absolute;margin-left:9.15pt;margin-top:-3.85pt;width:19.8pt;height:19.8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" path="m,92039l33691,33691,92039,r67382,l217769,33691r33691,58348l251460,159421r-33691,58348l159421,251460r-67382,l33691,217769,,159421,,92039xe" fillcolor="#fcbf0d"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Pr="00C729D8">
              <w:rPr>
                <w:rFonts w:asciiTheme="minorHAnsi" w:hAnsiTheme="minorHAnsi" w:cstheme="minorHAnsi"/>
                <w:sz w:val="20"/>
                <w:szCs w:val="20"/>
              </w:rPr>
              <w:t>16</w:t>
            </w:r>
          </w:p>
        </w:tc>
        <w:tc>
          <w:tcPr>
            <w:tcW w:w="472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5C1E69A" w14:textId="5B215033" w:rsidR="005F2C3D" w:rsidRPr="00C729D8" w:rsidRDefault="005F2C3D" w:rsidP="005F2C3D">
            <w:pPr>
              <w:pStyle w:val="ListParagraph"/>
              <w:numPr>
                <w:ilvl w:val="0"/>
                <w:numId w:val="31"/>
              </w:numPr>
              <w:ind w:left="365" w:hanging="365"/>
              <w:rPr>
                <w:rFonts w:asciiTheme="minorHAnsi" w:hAnsiTheme="minorHAnsi" w:cstheme="minorHAnsi"/>
                <w:color w:val="000000"/>
                <w:sz w:val="20"/>
                <w:szCs w:val="20"/>
              </w:rPr>
            </w:pPr>
            <w:r w:rsidRPr="00C729D8">
              <w:rPr>
                <w:rFonts w:asciiTheme="minorHAnsi" w:hAnsiTheme="minorHAnsi" w:cstheme="minorHAnsi"/>
                <w:color w:val="000000"/>
                <w:sz w:val="20"/>
                <w:szCs w:val="20"/>
              </w:rPr>
              <w:t>Eliminate any 'partner' work for the immediate future.</w:t>
            </w:r>
          </w:p>
          <w:p w14:paraId="0BAA59D7" w14:textId="52387C1B" w:rsidR="005F2C3D" w:rsidRPr="00C729D8" w:rsidRDefault="005F2C3D" w:rsidP="005F2C3D">
            <w:pPr>
              <w:pStyle w:val="ListParagraph"/>
              <w:numPr>
                <w:ilvl w:val="0"/>
                <w:numId w:val="31"/>
              </w:numPr>
              <w:ind w:left="365" w:hanging="365"/>
              <w:rPr>
                <w:rFonts w:asciiTheme="minorHAnsi" w:hAnsiTheme="minorHAnsi" w:cstheme="minorHAnsi"/>
                <w:color w:val="000000"/>
                <w:sz w:val="20"/>
                <w:szCs w:val="20"/>
              </w:rPr>
            </w:pPr>
            <w:r w:rsidRPr="00C729D8">
              <w:rPr>
                <w:rFonts w:asciiTheme="minorHAnsi" w:hAnsiTheme="minorHAnsi" w:cstheme="minorHAnsi"/>
                <w:color w:val="000000"/>
                <w:sz w:val="20"/>
                <w:szCs w:val="20"/>
              </w:rPr>
              <w:t>Limit the frequency of working within 2-metres to an absolute minimum and ensure it is for strictly low intensity, sporadic work where exposure to this distance is less than 15 mins.</w:t>
            </w:r>
          </w:p>
          <w:p w14:paraId="773312AC" w14:textId="12853216" w:rsidR="005F2C3D" w:rsidRPr="00C729D8" w:rsidRDefault="005F2C3D" w:rsidP="005F2C3D">
            <w:pPr>
              <w:pStyle w:val="ListParagraph"/>
              <w:ind w:left="365"/>
              <w:rPr>
                <w:rFonts w:asciiTheme="minorHAnsi" w:hAnsiTheme="minorHAnsi" w:cstheme="minorHAnsi"/>
                <w:color w:val="000000"/>
                <w:sz w:val="20"/>
                <w:szCs w:val="20"/>
              </w:rPr>
            </w:pPr>
            <w:r w:rsidRPr="00C729D8">
              <w:rPr>
                <w:rFonts w:asciiTheme="minorHAnsi" w:hAnsiTheme="minorHAnsi" w:cstheme="minorHAnsi"/>
                <w:color w:val="000000"/>
                <w:sz w:val="20"/>
                <w:szCs w:val="20"/>
              </w:rPr>
              <w:t>NB – partner work involving students from the same household (if applicable) is permitted.</w:t>
            </w:r>
          </w:p>
        </w:tc>
        <w:tc>
          <w:tcPr>
            <w:tcW w:w="11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D603A5B" w14:textId="5879A2B5" w:rsidR="005F2C3D" w:rsidRPr="00C729D8" w:rsidRDefault="005F2C3D" w:rsidP="005F2C3D">
            <w:pPr>
              <w:jc w:val="center"/>
              <w:rPr>
                <w:rFonts w:asciiTheme="minorHAnsi" w:hAnsiTheme="minorHAnsi" w:cstheme="minorHAnsi"/>
                <w:sz w:val="20"/>
                <w:szCs w:val="20"/>
              </w:rPr>
            </w:pPr>
            <w:r w:rsidRPr="00C729D8">
              <w:rPr>
                <w:rFonts w:asciiTheme="minorHAnsi" w:hAnsiTheme="minorHAnsi" w:cstheme="minorHAnsi"/>
                <w:sz w:val="20"/>
                <w:szCs w:val="20"/>
              </w:rPr>
              <w:t>2</w:t>
            </w:r>
          </w:p>
        </w:tc>
        <w:tc>
          <w:tcPr>
            <w:tcW w:w="9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FABA839" w14:textId="4D63DBFC" w:rsidR="005F2C3D" w:rsidRPr="00C729D8" w:rsidRDefault="005F2C3D" w:rsidP="005F2C3D">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8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7617397" w14:textId="4647BD69" w:rsidR="005F2C3D" w:rsidRPr="00C729D8" w:rsidRDefault="005F2C3D" w:rsidP="005F2C3D">
            <w:pPr>
              <w:jc w:val="center"/>
              <w:rPr>
                <w:rFonts w:asciiTheme="minorHAnsi" w:hAnsiTheme="minorHAnsi" w:cstheme="minorHAnsi"/>
                <w:sz w:val="20"/>
                <w:szCs w:val="20"/>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844608" behindDoc="1" locked="0" layoutInCell="1" allowOverlap="1" wp14:anchorId="7355AF90" wp14:editId="4863FFE5">
                      <wp:simplePos x="0" y="0"/>
                      <wp:positionH relativeFrom="column">
                        <wp:posOffset>79375</wp:posOffset>
                      </wp:positionH>
                      <wp:positionV relativeFrom="paragraph">
                        <wp:posOffset>-48260</wp:posOffset>
                      </wp:positionV>
                      <wp:extent cx="251460" cy="251460"/>
                      <wp:effectExtent l="12700" t="12700" r="15240" b="15240"/>
                      <wp:wrapNone/>
                      <wp:docPr id="37" name="Dodecagon 37"/>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F6EB15"/>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1F1A6" id="Dodecagon 37" o:spid="_x0000_s1026" style="position:absolute;margin-left:6.25pt;margin-top:-3.8pt;width:19.8pt;height:19.8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" path="m,92039l33691,33691,92039,r67382,l217769,33691r33691,58348l251460,159421r-33691,58348l159421,251460r-67382,l33691,217769,,159421,,92039xe" fillcolor="#f6eb15"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Pr="00C729D8">
              <w:rPr>
                <w:rFonts w:asciiTheme="minorHAnsi" w:hAnsiTheme="minorHAnsi" w:cstheme="minorHAnsi"/>
                <w:sz w:val="20"/>
                <w:szCs w:val="20"/>
              </w:rPr>
              <w:t>8</w:t>
            </w:r>
          </w:p>
        </w:tc>
      </w:tr>
      <w:tr w:rsidR="005F2C3D" w:rsidRPr="00C729D8" w14:paraId="0003ABDF" w14:textId="77777777" w:rsidTr="00091A8F">
        <w:trPr>
          <w:trHeight w:val="717"/>
        </w:trPr>
        <w:tc>
          <w:tcPr>
            <w:tcW w:w="20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4C7E463" w14:textId="58E9C5AE" w:rsidR="005F2C3D" w:rsidRPr="00C729D8" w:rsidRDefault="005F2C3D" w:rsidP="005F2C3D">
            <w:pPr>
              <w:jc w:val="center"/>
              <w:rPr>
                <w:rFonts w:asciiTheme="minorHAnsi" w:hAnsiTheme="minorHAnsi" w:cstheme="minorHAnsi"/>
                <w:sz w:val="20"/>
                <w:szCs w:val="20"/>
              </w:rPr>
            </w:pPr>
            <w:r w:rsidRPr="00C729D8">
              <w:rPr>
                <w:rFonts w:asciiTheme="minorHAnsi" w:hAnsiTheme="minorHAnsi" w:cstheme="minorHAnsi"/>
                <w:sz w:val="20"/>
                <w:szCs w:val="20"/>
              </w:rPr>
              <w:t>Shared equipment (i.e. Props, Acro equipment, Ballet Barres etc)</w:t>
            </w:r>
          </w:p>
        </w:tc>
        <w:tc>
          <w:tcPr>
            <w:tcW w:w="17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3919749" w14:textId="772A01F3" w:rsidR="005F2C3D" w:rsidRPr="00C729D8" w:rsidRDefault="005F2C3D" w:rsidP="005F2C3D">
            <w:pPr>
              <w:jc w:val="center"/>
              <w:rPr>
                <w:rFonts w:asciiTheme="minorHAnsi" w:hAnsiTheme="minorHAnsi" w:cstheme="minorHAnsi"/>
                <w:sz w:val="20"/>
                <w:szCs w:val="20"/>
              </w:rPr>
            </w:pPr>
            <w:r w:rsidRPr="00C729D8">
              <w:rPr>
                <w:rFonts w:asciiTheme="minorHAnsi" w:hAnsiTheme="minorHAnsi" w:cstheme="minorHAnsi"/>
                <w:sz w:val="20"/>
                <w:szCs w:val="20"/>
              </w:rPr>
              <w:t>Contracting and/or conveying COVID-19</w:t>
            </w:r>
          </w:p>
        </w:tc>
        <w:tc>
          <w:tcPr>
            <w:tcW w:w="141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365A5E2" w14:textId="15B32903" w:rsidR="005F2C3D" w:rsidRPr="00C729D8" w:rsidRDefault="005F2C3D" w:rsidP="005F2C3D">
            <w:pPr>
              <w:jc w:val="center"/>
              <w:rPr>
                <w:rFonts w:asciiTheme="minorHAnsi" w:hAnsiTheme="minorHAnsi" w:cstheme="minorHAnsi"/>
                <w:sz w:val="20"/>
                <w:szCs w:val="20"/>
              </w:rPr>
            </w:pPr>
            <w:r w:rsidRPr="00C729D8">
              <w:rPr>
                <w:rFonts w:asciiTheme="minorHAnsi" w:hAnsiTheme="minorHAnsi" w:cstheme="minorHAnsi"/>
                <w:sz w:val="20"/>
                <w:szCs w:val="20"/>
              </w:rPr>
              <w:t>All</w:t>
            </w:r>
          </w:p>
        </w:tc>
        <w:tc>
          <w:tcPr>
            <w:tcW w:w="110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D99AB30" w14:textId="121C347C" w:rsidR="005F2C3D" w:rsidRPr="00C729D8" w:rsidRDefault="005F2C3D" w:rsidP="005F2C3D">
            <w:pPr>
              <w:jc w:val="center"/>
              <w:rPr>
                <w:rFonts w:asciiTheme="minorHAnsi" w:hAnsiTheme="minorHAnsi" w:cstheme="minorHAnsi"/>
                <w:sz w:val="20"/>
                <w:szCs w:val="20"/>
              </w:rPr>
            </w:pPr>
            <w:r w:rsidRPr="00C729D8">
              <w:rPr>
                <w:rFonts w:asciiTheme="minorHAnsi" w:hAnsiTheme="minorHAnsi" w:cstheme="minorHAnsi"/>
                <w:sz w:val="20"/>
                <w:szCs w:val="20"/>
              </w:rPr>
              <w:t>3</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B493358" w14:textId="4B3DCBAA" w:rsidR="005F2C3D" w:rsidRPr="00C729D8" w:rsidRDefault="005F2C3D" w:rsidP="005F2C3D">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9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24387D1" w14:textId="25AA546E" w:rsidR="005F2C3D" w:rsidRPr="00C729D8" w:rsidRDefault="005F2C3D" w:rsidP="005F2C3D">
            <w:pPr>
              <w:spacing w:line="276" w:lineRule="auto"/>
              <w:jc w:val="center"/>
              <w:rPr>
                <w:rFonts w:asciiTheme="minorHAnsi" w:hAnsiTheme="minorHAnsi" w:cstheme="minorHAnsi"/>
                <w:sz w:val="20"/>
                <w:szCs w:val="20"/>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843584" behindDoc="1" locked="0" layoutInCell="1" allowOverlap="1" wp14:anchorId="6DD40A97" wp14:editId="12D1DD46">
                      <wp:simplePos x="0" y="0"/>
                      <wp:positionH relativeFrom="column">
                        <wp:posOffset>116205</wp:posOffset>
                      </wp:positionH>
                      <wp:positionV relativeFrom="paragraph">
                        <wp:posOffset>-36830</wp:posOffset>
                      </wp:positionV>
                      <wp:extent cx="251460" cy="251460"/>
                      <wp:effectExtent l="12700" t="12700" r="15240" b="15240"/>
                      <wp:wrapNone/>
                      <wp:docPr id="21" name="Dodecagon 21"/>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FCBF0D"/>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90498" id="Dodecagon 21" o:spid="_x0000_s1026" style="position:absolute;margin-left:9.15pt;margin-top:-2.9pt;width:19.8pt;height:19.8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" path="m,92039l33691,33691,92039,r67382,l217769,33691r33691,58348l251460,159421r-33691,58348l159421,251460r-67382,l33691,217769,,159421,,92039xe" fillcolor="#fcbf0d"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Pr="00C729D8">
              <w:rPr>
                <w:rFonts w:asciiTheme="minorHAnsi" w:hAnsiTheme="minorHAnsi" w:cstheme="minorHAnsi"/>
                <w:sz w:val="20"/>
                <w:szCs w:val="20"/>
              </w:rPr>
              <w:t>12</w:t>
            </w:r>
          </w:p>
        </w:tc>
        <w:tc>
          <w:tcPr>
            <w:tcW w:w="472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3BE3664" w14:textId="5AD7CA78" w:rsidR="005F2C3D" w:rsidRPr="00C729D8" w:rsidRDefault="005F2C3D" w:rsidP="005F2C3D">
            <w:pPr>
              <w:pStyle w:val="ListParagraph"/>
              <w:numPr>
                <w:ilvl w:val="0"/>
                <w:numId w:val="31"/>
              </w:numPr>
              <w:ind w:left="365" w:hanging="365"/>
              <w:rPr>
                <w:rFonts w:asciiTheme="minorHAnsi" w:hAnsiTheme="minorHAnsi" w:cstheme="minorHAnsi"/>
                <w:color w:val="000000"/>
                <w:sz w:val="20"/>
                <w:szCs w:val="20"/>
              </w:rPr>
            </w:pPr>
            <w:r w:rsidRPr="00C729D8">
              <w:rPr>
                <w:rFonts w:asciiTheme="minorHAnsi" w:hAnsiTheme="minorHAnsi" w:cstheme="minorHAnsi"/>
                <w:color w:val="000000"/>
                <w:sz w:val="20"/>
                <w:szCs w:val="20"/>
              </w:rPr>
              <w:t>Seek to prevent the sharing of equipment where possible. Where this isn’t possible shared equipment and surfaces should be cleaned and disinfected more frequently as per the above.</w:t>
            </w:r>
          </w:p>
        </w:tc>
        <w:tc>
          <w:tcPr>
            <w:tcW w:w="11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3396F86" w14:textId="42566D8A" w:rsidR="005F2C3D" w:rsidRPr="00C729D8" w:rsidRDefault="005F2C3D" w:rsidP="005F2C3D">
            <w:pPr>
              <w:jc w:val="center"/>
              <w:rPr>
                <w:rFonts w:asciiTheme="minorHAnsi" w:hAnsiTheme="minorHAnsi" w:cstheme="minorHAnsi"/>
                <w:sz w:val="20"/>
                <w:szCs w:val="20"/>
              </w:rPr>
            </w:pPr>
            <w:r w:rsidRPr="00C729D8">
              <w:rPr>
                <w:rFonts w:asciiTheme="minorHAnsi" w:hAnsiTheme="minorHAnsi" w:cstheme="minorHAnsi"/>
                <w:sz w:val="20"/>
                <w:szCs w:val="20"/>
              </w:rPr>
              <w:t>2</w:t>
            </w:r>
          </w:p>
        </w:tc>
        <w:tc>
          <w:tcPr>
            <w:tcW w:w="99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D782F51" w14:textId="08B52EC3" w:rsidR="005F2C3D" w:rsidRPr="00C729D8" w:rsidRDefault="005F2C3D" w:rsidP="005F2C3D">
            <w:pPr>
              <w:jc w:val="center"/>
              <w:rPr>
                <w:rFonts w:asciiTheme="minorHAnsi" w:hAnsiTheme="minorHAnsi" w:cstheme="minorHAnsi"/>
                <w:sz w:val="20"/>
                <w:szCs w:val="20"/>
              </w:rPr>
            </w:pPr>
            <w:r w:rsidRPr="00C729D8">
              <w:rPr>
                <w:rFonts w:asciiTheme="minorHAnsi" w:hAnsiTheme="minorHAnsi" w:cstheme="minorHAnsi"/>
                <w:sz w:val="20"/>
                <w:szCs w:val="20"/>
              </w:rPr>
              <w:t>4</w:t>
            </w:r>
          </w:p>
        </w:tc>
        <w:tc>
          <w:tcPr>
            <w:tcW w:w="8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6BBDC6A" w14:textId="365A2E39" w:rsidR="005F2C3D" w:rsidRPr="00C729D8" w:rsidRDefault="005F2C3D" w:rsidP="005F2C3D">
            <w:pPr>
              <w:jc w:val="center"/>
              <w:rPr>
                <w:rFonts w:asciiTheme="minorHAnsi" w:hAnsiTheme="minorHAnsi" w:cstheme="minorHAnsi"/>
                <w:sz w:val="20"/>
                <w:szCs w:val="20"/>
              </w:rPr>
            </w:pPr>
            <w:r w:rsidRPr="00C729D8">
              <w:rPr>
                <w:rFonts w:asciiTheme="minorHAnsi" w:hAnsiTheme="minorHAnsi" w:cstheme="minorHAnsi"/>
                <w:noProof/>
                <w:sz w:val="20"/>
                <w:szCs w:val="20"/>
                <w:lang w:val="en-US"/>
              </w:rPr>
              <mc:AlternateContent>
                <mc:Choice Requires="wps">
                  <w:drawing>
                    <wp:anchor distT="0" distB="0" distL="114300" distR="114300" simplePos="0" relativeHeight="251845632" behindDoc="1" locked="0" layoutInCell="1" allowOverlap="1" wp14:anchorId="5CD3C118" wp14:editId="5E924290">
                      <wp:simplePos x="0" y="0"/>
                      <wp:positionH relativeFrom="column">
                        <wp:posOffset>72390</wp:posOffset>
                      </wp:positionH>
                      <wp:positionV relativeFrom="paragraph">
                        <wp:posOffset>-45085</wp:posOffset>
                      </wp:positionV>
                      <wp:extent cx="251460" cy="251460"/>
                      <wp:effectExtent l="12700" t="12700" r="15240" b="15240"/>
                      <wp:wrapNone/>
                      <wp:docPr id="38" name="Dodecagon 38"/>
                      <wp:cNvGraphicFramePr/>
                      <a:graphic xmlns:a="http://schemas.openxmlformats.org/drawingml/2006/main">
                        <a:graphicData uri="http://schemas.microsoft.com/office/word/2010/wordprocessingShape">
                          <wps:wsp>
                            <wps:cNvSpPr/>
                            <wps:spPr>
                              <a:xfrm>
                                <a:off x="0" y="0"/>
                                <a:ext cx="251460" cy="251460"/>
                              </a:xfrm>
                              <a:prstGeom prst="dodecagon">
                                <a:avLst/>
                              </a:prstGeom>
                              <a:solidFill>
                                <a:srgbClr val="F6EB15"/>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08DEF" id="Dodecagon 38" o:spid="_x0000_s1026" style="position:absolute;margin-left:5.7pt;margin-top:-3.55pt;width:19.8pt;height:19.8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" path="m,92039l33691,33691,92039,r67382,l217769,33691r33691,58348l251460,159421r-33691,58348l159421,251460r-67382,l33691,217769,,159421,,92039xe" fillcolor="#f6eb15" strokecolor="#f2f2f2 [3052]" strokeweight="2pt">
                      <v:path arrowok="t" o:connecttype="custom" o:connectlocs="0,92039;33691,33691;92039,0;159421,0;217769,33691;251460,92039;251460,159421;217769,217769;159421,251460;92039,251460;33691,217769;0,159421;0,92039" o:connectangles="0,0,0,0,0,0,0,0,0,0,0,0,0"/>
                    </v:shape>
                  </w:pict>
                </mc:Fallback>
              </mc:AlternateContent>
            </w:r>
            <w:r w:rsidRPr="00C729D8">
              <w:rPr>
                <w:rFonts w:asciiTheme="minorHAnsi" w:hAnsiTheme="minorHAnsi" w:cstheme="minorHAnsi"/>
                <w:sz w:val="20"/>
                <w:szCs w:val="20"/>
              </w:rPr>
              <w:t>8</w:t>
            </w:r>
          </w:p>
        </w:tc>
      </w:tr>
    </w:tbl>
    <w:p w14:paraId="41489982" w14:textId="77777777" w:rsidR="00DB714D" w:rsidRPr="00C729D8" w:rsidRDefault="00DB714D">
      <w:pPr>
        <w:rPr>
          <w:rFonts w:cstheme="minorHAnsi"/>
        </w:rPr>
      </w:pPr>
    </w:p>
    <w:p w14:paraId="23283B4F" w14:textId="77777777" w:rsidR="00FD78D6" w:rsidRPr="00C729D8" w:rsidRDefault="00FD78D6" w:rsidP="00702175">
      <w:pPr>
        <w:spacing w:line="276" w:lineRule="auto"/>
        <w:rPr>
          <w:rFonts w:asciiTheme="minorHAnsi" w:eastAsia="Calibri" w:hAnsiTheme="minorHAnsi" w:cstheme="minorHAnsi"/>
          <w:b/>
          <w:bCs/>
          <w:sz w:val="20"/>
          <w:szCs w:val="20"/>
        </w:rPr>
      </w:pPr>
    </w:p>
    <w:p w14:paraId="63D7798E" w14:textId="77777777" w:rsidR="00B63EF4" w:rsidRPr="00C729D8" w:rsidRDefault="00B63EF4" w:rsidP="00702175">
      <w:pPr>
        <w:spacing w:line="276" w:lineRule="auto"/>
        <w:rPr>
          <w:rFonts w:asciiTheme="minorHAnsi" w:eastAsia="Calibri" w:hAnsiTheme="minorHAnsi" w:cstheme="minorHAnsi"/>
          <w:b/>
          <w:bCs/>
          <w:sz w:val="20"/>
          <w:szCs w:val="20"/>
        </w:rPr>
      </w:pPr>
    </w:p>
    <w:p w14:paraId="29C6C13C" w14:textId="45EE58F5" w:rsidR="003B6C22" w:rsidRPr="00C729D8" w:rsidRDefault="001C3A1C" w:rsidP="00702175">
      <w:pPr>
        <w:spacing w:line="276" w:lineRule="auto"/>
        <w:rPr>
          <w:rFonts w:asciiTheme="minorHAnsi" w:eastAsia="Calibri" w:hAnsiTheme="minorHAnsi" w:cstheme="minorHAnsi"/>
          <w:b/>
          <w:bCs/>
          <w:sz w:val="20"/>
          <w:szCs w:val="20"/>
        </w:rPr>
      </w:pPr>
      <w:r w:rsidRPr="00C729D8">
        <w:rPr>
          <w:rFonts w:asciiTheme="minorHAnsi" w:eastAsia="Calibri" w:hAnsiTheme="minorHAnsi" w:cstheme="minorHAnsi"/>
          <w:b/>
          <w:bCs/>
          <w:sz w:val="20"/>
          <w:szCs w:val="20"/>
        </w:rPr>
        <w:t>Per</w:t>
      </w:r>
      <w:r w:rsidR="003B6C22" w:rsidRPr="00C729D8">
        <w:rPr>
          <w:rFonts w:asciiTheme="minorHAnsi" w:eastAsia="Calibri" w:hAnsiTheme="minorHAnsi" w:cstheme="minorHAnsi"/>
          <w:b/>
          <w:bCs/>
          <w:sz w:val="20"/>
          <w:szCs w:val="20"/>
        </w:rPr>
        <w:t xml:space="preserve">sonal protective equipment (PPE) including face coverings and </w:t>
      </w:r>
      <w:r w:rsidR="00AF0D13" w:rsidRPr="00C729D8">
        <w:rPr>
          <w:rFonts w:asciiTheme="minorHAnsi" w:eastAsia="Calibri" w:hAnsiTheme="minorHAnsi" w:cstheme="minorHAnsi"/>
          <w:b/>
          <w:bCs/>
          <w:sz w:val="20"/>
          <w:szCs w:val="20"/>
        </w:rPr>
        <w:t>facemasks</w:t>
      </w:r>
    </w:p>
    <w:p w14:paraId="48EFDD1C" w14:textId="77777777" w:rsidR="003B6C22" w:rsidRPr="00C729D8" w:rsidRDefault="003B6C22" w:rsidP="001C3A1C">
      <w:pPr>
        <w:spacing w:line="276" w:lineRule="auto"/>
        <w:rPr>
          <w:rFonts w:asciiTheme="minorHAnsi" w:eastAsia="Calibri" w:hAnsiTheme="minorHAnsi" w:cstheme="minorHAnsi"/>
          <w:sz w:val="20"/>
          <w:szCs w:val="20"/>
        </w:rPr>
      </w:pPr>
      <w:r w:rsidRPr="00C729D8">
        <w:rPr>
          <w:rFonts w:asciiTheme="minorHAnsi" w:eastAsia="Calibri" w:hAnsiTheme="minorHAnsi" w:cstheme="minorHAnsi"/>
          <w:sz w:val="20"/>
          <w:szCs w:val="20"/>
        </w:rPr>
        <w:t>Wearing a face covering or face mask in schools or other education settings is not recommended. Face coverings may be beneficial for short periods indoors where there is a risk of close social contact with people you do not usually meet and where social distancing and other measures cannot be maintained, for example on public transport or in some shops. This does not apply to schools or other education settings. Schools and other education or childcare settings should therefore not require staff, children and learners to wear face coverings. Changing habits, cleaning and hygiene are effective measures in controlling the spread of the virus. Face coverings (or any form of medical mask where instructed to be used for specific clinical reasons) should not be worn in any circumstance by those who may not be able to handle them as directed (for example, young children, or those with special educational needs or disabilities) as it may inadvertently increase the risk of transmission.</w:t>
      </w:r>
    </w:p>
    <w:p w14:paraId="35024B7F" w14:textId="77777777" w:rsidR="003B6C22" w:rsidRPr="00C729D8" w:rsidRDefault="003B6C22" w:rsidP="001C3A1C">
      <w:pPr>
        <w:spacing w:line="276" w:lineRule="auto"/>
        <w:rPr>
          <w:rFonts w:asciiTheme="minorHAnsi" w:eastAsia="Calibri" w:hAnsiTheme="minorHAnsi" w:cstheme="minorHAnsi"/>
          <w:sz w:val="20"/>
          <w:szCs w:val="20"/>
        </w:rPr>
      </w:pPr>
      <w:r w:rsidRPr="00C729D8">
        <w:rPr>
          <w:rFonts w:asciiTheme="minorHAnsi" w:eastAsia="Calibri" w:hAnsiTheme="minorHAnsi" w:cstheme="minorHAnsi"/>
          <w:sz w:val="20"/>
          <w:szCs w:val="20"/>
        </w:rPr>
        <w:t>The majority of staff in education settings will not require PPE beyond what they would normally need for their work, even if they are not always able to maintain a distance of 2 metres from others. PPE is only needed in a very small number of cases including:</w:t>
      </w:r>
    </w:p>
    <w:p w14:paraId="34171630" w14:textId="77777777" w:rsidR="003B6C22" w:rsidRPr="00C729D8" w:rsidRDefault="003B6C22" w:rsidP="001C3A1C">
      <w:pPr>
        <w:numPr>
          <w:ilvl w:val="0"/>
          <w:numId w:val="17"/>
        </w:numPr>
        <w:spacing w:line="276" w:lineRule="auto"/>
        <w:rPr>
          <w:rFonts w:asciiTheme="minorHAnsi" w:eastAsia="Calibri" w:hAnsiTheme="minorHAnsi" w:cstheme="minorHAnsi"/>
          <w:sz w:val="20"/>
          <w:szCs w:val="20"/>
        </w:rPr>
      </w:pPr>
      <w:r w:rsidRPr="00C729D8">
        <w:rPr>
          <w:rFonts w:asciiTheme="minorHAnsi" w:eastAsia="Calibri" w:hAnsiTheme="minorHAnsi" w:cstheme="minorHAnsi"/>
          <w:sz w:val="20"/>
          <w:szCs w:val="20"/>
        </w:rPr>
        <w:t>children, young people and students whose care routinely already involves the use of PPE due to their intimate care needs should continue to receive their care in the same way</w:t>
      </w:r>
    </w:p>
    <w:p w14:paraId="74BAFB1D" w14:textId="746B93EE" w:rsidR="003B6C22" w:rsidRPr="00C729D8" w:rsidRDefault="003B6C22" w:rsidP="001C3A1C">
      <w:pPr>
        <w:numPr>
          <w:ilvl w:val="0"/>
          <w:numId w:val="17"/>
        </w:numPr>
        <w:spacing w:line="276" w:lineRule="auto"/>
        <w:rPr>
          <w:rFonts w:asciiTheme="minorHAnsi" w:eastAsia="Calibri" w:hAnsiTheme="minorHAnsi" w:cstheme="minorHAnsi"/>
          <w:sz w:val="20"/>
          <w:szCs w:val="20"/>
        </w:rPr>
      </w:pPr>
      <w:r w:rsidRPr="00C729D8">
        <w:rPr>
          <w:rFonts w:asciiTheme="minorHAnsi" w:eastAsia="Calibri" w:hAnsiTheme="minorHAnsi" w:cstheme="minorHAnsi"/>
          <w:sz w:val="20"/>
          <w:szCs w:val="20"/>
        </w:rPr>
        <w:t>if a child, young person or other learner becomes unwell with symptoms of coronavirus while in their setting and needs direct personal care until they can return home. A fluid-resistant surgical face mask should be worn by the supervising adult if a distance of 2 metres cannot be maintained. If contact with the child or young person is necessary, then disposable gloves, a disposable apron and a fluid-resistant surgical face mask should be worn by the supervising adult. If a risk assessment determines that there is a risk of splashing to the eyes, for example from coughing, spitting, or vomiting, then eye protection should also be worn</w:t>
      </w:r>
    </w:p>
    <w:p w14:paraId="5E171914" w14:textId="372A0BC7" w:rsidR="00B63EF4" w:rsidRPr="00C729D8" w:rsidRDefault="00B63EF4" w:rsidP="00B63EF4">
      <w:pPr>
        <w:spacing w:line="276" w:lineRule="auto"/>
        <w:rPr>
          <w:rFonts w:asciiTheme="minorHAnsi" w:eastAsia="Calibri" w:hAnsiTheme="minorHAnsi" w:cstheme="minorHAnsi"/>
          <w:sz w:val="20"/>
          <w:szCs w:val="20"/>
        </w:rPr>
      </w:pPr>
    </w:p>
    <w:p w14:paraId="0E9E611D" w14:textId="6B5A44EA" w:rsidR="00B63EF4" w:rsidRPr="00C729D8" w:rsidRDefault="00B63EF4" w:rsidP="00B63EF4">
      <w:pPr>
        <w:spacing w:line="276" w:lineRule="auto"/>
        <w:rPr>
          <w:rFonts w:asciiTheme="minorHAnsi" w:eastAsia="Calibri" w:hAnsiTheme="minorHAnsi" w:cstheme="minorHAnsi"/>
          <w:sz w:val="20"/>
          <w:szCs w:val="20"/>
        </w:rPr>
      </w:pPr>
      <w:r w:rsidRPr="00C729D8">
        <w:rPr>
          <w:rFonts w:asciiTheme="minorHAnsi" w:eastAsia="Calibri" w:hAnsiTheme="minorHAnsi" w:cstheme="minorHAnsi"/>
          <w:sz w:val="20"/>
          <w:szCs w:val="20"/>
        </w:rPr>
        <w:t>* Capacity for low impact work (</w:t>
      </w:r>
      <w:proofErr w:type="spellStart"/>
      <w:r w:rsidRPr="00C729D8">
        <w:rPr>
          <w:rFonts w:asciiTheme="minorHAnsi" w:eastAsia="Calibri" w:hAnsiTheme="minorHAnsi" w:cstheme="minorHAnsi"/>
          <w:sz w:val="20"/>
          <w:szCs w:val="20"/>
        </w:rPr>
        <w:t>i.e</w:t>
      </w:r>
      <w:proofErr w:type="spellEnd"/>
      <w:r w:rsidRPr="00C729D8">
        <w:rPr>
          <w:rFonts w:asciiTheme="minorHAnsi" w:eastAsia="Calibri" w:hAnsiTheme="minorHAnsi" w:cstheme="minorHAnsi"/>
          <w:sz w:val="20"/>
          <w:szCs w:val="20"/>
        </w:rPr>
        <w:t xml:space="preserve"> where the respiratory rate remains relatively normal </w:t>
      </w:r>
      <w:proofErr w:type="spellStart"/>
      <w:r w:rsidRPr="00C729D8">
        <w:rPr>
          <w:rFonts w:asciiTheme="minorHAnsi" w:eastAsia="Calibri" w:hAnsiTheme="minorHAnsi" w:cstheme="minorHAnsi"/>
          <w:sz w:val="20"/>
          <w:szCs w:val="20"/>
        </w:rPr>
        <w:t>e.g</w:t>
      </w:r>
      <w:proofErr w:type="spellEnd"/>
      <w:r w:rsidRPr="00C729D8">
        <w:rPr>
          <w:rFonts w:asciiTheme="minorHAnsi" w:eastAsia="Calibri" w:hAnsiTheme="minorHAnsi" w:cstheme="minorHAnsi"/>
          <w:sz w:val="20"/>
          <w:szCs w:val="20"/>
        </w:rPr>
        <w:t xml:space="preserve"> drama and low impact dance work)</w:t>
      </w:r>
    </w:p>
    <w:p w14:paraId="2C297473" w14:textId="3AA28CF8" w:rsidR="00B63EF4" w:rsidRPr="00C729D8" w:rsidRDefault="00B63EF4" w:rsidP="00B63EF4">
      <w:pPr>
        <w:spacing w:line="276" w:lineRule="auto"/>
        <w:rPr>
          <w:rFonts w:asciiTheme="minorHAnsi" w:eastAsia="Calibri" w:hAnsiTheme="minorHAnsi" w:cstheme="minorHAnsi"/>
          <w:sz w:val="20"/>
          <w:szCs w:val="20"/>
        </w:rPr>
      </w:pPr>
      <w:r w:rsidRPr="00C729D8">
        <w:rPr>
          <w:rFonts w:asciiTheme="minorHAnsi" w:eastAsia="Calibri" w:hAnsiTheme="minorHAnsi" w:cstheme="minorHAnsi"/>
          <w:sz w:val="20"/>
          <w:szCs w:val="20"/>
        </w:rPr>
        <w:t>^Capacity for high impact work (</w:t>
      </w:r>
      <w:proofErr w:type="spellStart"/>
      <w:r w:rsidRPr="00C729D8">
        <w:rPr>
          <w:rFonts w:asciiTheme="minorHAnsi" w:eastAsia="Calibri" w:hAnsiTheme="minorHAnsi" w:cstheme="minorHAnsi"/>
          <w:sz w:val="20"/>
          <w:szCs w:val="20"/>
        </w:rPr>
        <w:t>i.e</w:t>
      </w:r>
      <w:proofErr w:type="spellEnd"/>
      <w:r w:rsidRPr="00C729D8">
        <w:rPr>
          <w:rFonts w:asciiTheme="minorHAnsi" w:eastAsia="Calibri" w:hAnsiTheme="minorHAnsi" w:cstheme="minorHAnsi"/>
          <w:sz w:val="20"/>
          <w:szCs w:val="20"/>
        </w:rPr>
        <w:t xml:space="preserve"> where the respiratory rate is increased beyond normal)</w:t>
      </w:r>
    </w:p>
    <w:p w14:paraId="0906E003" w14:textId="67CC855D" w:rsidR="0087213B" w:rsidRPr="00C729D8" w:rsidRDefault="0087213B" w:rsidP="00B63EF4">
      <w:pPr>
        <w:spacing w:line="276" w:lineRule="auto"/>
        <w:rPr>
          <w:rFonts w:asciiTheme="minorHAnsi" w:eastAsia="Calibri" w:hAnsiTheme="minorHAnsi" w:cstheme="minorHAnsi"/>
          <w:sz w:val="20"/>
          <w:szCs w:val="20"/>
        </w:rPr>
      </w:pPr>
    </w:p>
    <w:p w14:paraId="2C253C6B" w14:textId="03D99AD2" w:rsidR="0087213B" w:rsidRPr="00C729D8" w:rsidRDefault="0087213B" w:rsidP="00B63EF4">
      <w:pPr>
        <w:spacing w:line="276" w:lineRule="auto"/>
        <w:rPr>
          <w:rFonts w:asciiTheme="minorHAnsi" w:eastAsia="Calibri" w:hAnsiTheme="minorHAnsi" w:cstheme="minorHAnsi"/>
          <w:b/>
          <w:bCs/>
          <w:sz w:val="20"/>
          <w:szCs w:val="20"/>
        </w:rPr>
      </w:pPr>
      <w:r w:rsidRPr="00C729D8">
        <w:rPr>
          <w:rFonts w:asciiTheme="minorHAnsi" w:eastAsia="Calibri" w:hAnsiTheme="minorHAnsi" w:cstheme="minorHAnsi"/>
          <w:b/>
          <w:bCs/>
          <w:sz w:val="20"/>
          <w:szCs w:val="20"/>
        </w:rPr>
        <w:t>Face Coverings</w:t>
      </w:r>
    </w:p>
    <w:p w14:paraId="4E152137" w14:textId="1BA80AEC" w:rsidR="0087213B" w:rsidRPr="00C729D8" w:rsidRDefault="0087213B" w:rsidP="00B63EF4">
      <w:pPr>
        <w:spacing w:line="276" w:lineRule="auto"/>
        <w:rPr>
          <w:rFonts w:asciiTheme="minorHAnsi" w:eastAsia="Calibri" w:hAnsiTheme="minorHAnsi" w:cstheme="minorHAnsi"/>
          <w:sz w:val="20"/>
          <w:szCs w:val="20"/>
        </w:rPr>
      </w:pPr>
    </w:p>
    <w:p w14:paraId="63C3B4E9" w14:textId="0F32D697" w:rsidR="0087213B" w:rsidRPr="0087213B" w:rsidRDefault="0087213B" w:rsidP="0087213B">
      <w:pPr>
        <w:spacing w:line="276" w:lineRule="auto"/>
        <w:rPr>
          <w:rFonts w:asciiTheme="minorHAnsi" w:eastAsia="Calibri" w:hAnsiTheme="minorHAnsi" w:cstheme="minorHAnsi"/>
          <w:sz w:val="20"/>
          <w:szCs w:val="20"/>
        </w:rPr>
      </w:pPr>
      <w:r w:rsidRPr="00C729D8">
        <w:rPr>
          <w:rFonts w:asciiTheme="minorHAnsi" w:eastAsia="Calibri" w:hAnsiTheme="minorHAnsi" w:cstheme="minorHAnsi"/>
          <w:sz w:val="20"/>
          <w:szCs w:val="20"/>
        </w:rPr>
        <w:lastRenderedPageBreak/>
        <w:t xml:space="preserve">Refer to </w:t>
      </w:r>
      <w:hyperlink r:id="rId21" w:history="1">
        <w:r w:rsidRPr="00C729D8">
          <w:rPr>
            <w:rStyle w:val="Hyperlink"/>
            <w:rFonts w:asciiTheme="minorHAnsi" w:eastAsia="Calibri" w:hAnsiTheme="minorHAnsi" w:cstheme="minorHAnsi"/>
            <w:sz w:val="20"/>
            <w:szCs w:val="20"/>
          </w:rPr>
          <w:t>https://www.gov.scot/binaries/content/documents/govscot/publications/advice-and-guidance/2020/07/coronavirus-covid-19-guidance-preparing-start-new-school-term-august-2020/documents/coronavirus-covid-19-guidance-preparing-start-new-school-term-august-2020/coronavirus-covid-19-guidance-preparing-start-new-school-term-august-2020/govscot%3Adocument/coronavirus-covid-19-guidance-preparing-start-new-school-term-august-2020.pdf</w:t>
        </w:r>
      </w:hyperlink>
      <w:r w:rsidRPr="00C729D8">
        <w:rPr>
          <w:rFonts w:asciiTheme="minorHAnsi" w:eastAsia="Calibri" w:hAnsiTheme="minorHAnsi" w:cstheme="minorHAnsi"/>
          <w:sz w:val="20"/>
          <w:szCs w:val="20"/>
        </w:rPr>
        <w:t xml:space="preserve"> for current advice regards face coverings</w:t>
      </w:r>
    </w:p>
    <w:p w14:paraId="18B7C306" w14:textId="660042B5" w:rsidR="0087213B" w:rsidRPr="00B63EF4" w:rsidRDefault="0087213B" w:rsidP="00B63EF4">
      <w:pPr>
        <w:spacing w:line="276" w:lineRule="auto"/>
        <w:rPr>
          <w:rFonts w:asciiTheme="minorHAnsi" w:eastAsia="Calibri" w:hAnsiTheme="minorHAnsi" w:cstheme="minorHAnsi"/>
          <w:sz w:val="20"/>
          <w:szCs w:val="20"/>
        </w:rPr>
      </w:pPr>
    </w:p>
    <w:p w14:paraId="6312A044" w14:textId="2209B5DD" w:rsidR="00B63EF4" w:rsidRPr="00B63EF4" w:rsidRDefault="00B63EF4" w:rsidP="00B63EF4">
      <w:pPr>
        <w:pStyle w:val="ListParagraph"/>
        <w:spacing w:line="276" w:lineRule="auto"/>
        <w:ind w:left="360"/>
        <w:rPr>
          <w:rFonts w:asciiTheme="minorHAnsi" w:eastAsia="Calibri" w:hAnsiTheme="minorHAnsi" w:cstheme="minorHAnsi"/>
          <w:sz w:val="20"/>
          <w:szCs w:val="20"/>
        </w:rPr>
      </w:pPr>
    </w:p>
    <w:sectPr w:rsidR="00B63EF4" w:rsidRPr="00B63EF4" w:rsidSect="00E846BE">
      <w:footerReference w:type="even" r:id="rId22"/>
      <w:footerReference w:type="default" r:id="rId23"/>
      <w:footerReference w:type="first" r:id="rId24"/>
      <w:pgSz w:w="16838" w:h="11906" w:orient="landscape"/>
      <w:pgMar w:top="720" w:right="864" w:bottom="426" w:left="864"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4A414F" w14:textId="77777777" w:rsidR="001E27E7" w:rsidRDefault="001E27E7" w:rsidP="0026066B">
      <w:r>
        <w:separator/>
      </w:r>
    </w:p>
  </w:endnote>
  <w:endnote w:type="continuationSeparator" w:id="0">
    <w:p w14:paraId="793E24E3" w14:textId="77777777" w:rsidR="001E27E7" w:rsidRDefault="001E27E7" w:rsidP="00260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w:panose1 w:val="00000000000000000000"/>
    <w:charset w:val="00"/>
    <w:family w:val="auto"/>
    <w:pitch w:val="variable"/>
    <w:sig w:usb0="00000003" w:usb1="00000000" w:usb2="00000000" w:usb3="00000000" w:csb0="00000003"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4D"/>
    <w:family w:val="auto"/>
    <w:pitch w:val="variable"/>
    <w:sig w:usb0="A00002FF" w:usb1="7800205A" w:usb2="14600000" w:usb3="00000000" w:csb0="00000193" w:csb1="00000000"/>
  </w:font>
  <w:font w:name="Novecento wide Book">
    <w:altName w:val="Arial"/>
    <w:panose1 w:val="020B0604020202020204"/>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7AFD3" w14:textId="77777777" w:rsidR="00FD0877" w:rsidRDefault="00FD0877" w:rsidP="003B1FB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BD63610" w14:textId="77777777" w:rsidR="00FD0877" w:rsidRDefault="00FD08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10A72" w14:textId="77777777" w:rsidR="00FD0877" w:rsidRDefault="00FD0877" w:rsidP="003B1FB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44049417" w14:textId="14B3C015" w:rsidR="00FD0877" w:rsidRDefault="00FD08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4816A" w14:textId="6474AD06" w:rsidR="00FD0877" w:rsidRDefault="00FD0877" w:rsidP="00E36F61">
    <w:pPr>
      <w:pStyle w:val="Footer"/>
      <w:tabs>
        <w:tab w:val="clear" w:pos="9026"/>
      </w:tabs>
      <w:jc w:val="both"/>
    </w:pPr>
    <w:r>
      <w:t>Confidential</w:t>
    </w:r>
    <w:r>
      <w:tab/>
    </w:r>
    <w:r>
      <w:tab/>
    </w:r>
    <w:r>
      <w:tab/>
    </w:r>
    <w:r>
      <w:tab/>
    </w:r>
    <w:r>
      <w:tab/>
      <w:t xml:space="preserve">Page </w:t>
    </w:r>
    <w:r>
      <w:fldChar w:fldCharType="begin"/>
    </w:r>
    <w:r>
      <w:instrText xml:space="preserve"> PAGE </w:instrText>
    </w:r>
    <w:r>
      <w:fldChar w:fldCharType="separate"/>
    </w:r>
    <w:r>
      <w:rPr>
        <w:noProof/>
      </w:rPr>
      <w:t>1</w:t>
    </w:r>
    <w:r>
      <w:fldChar w:fldCharType="end"/>
    </w:r>
    <w:r>
      <w:tab/>
    </w:r>
    <w:r>
      <w:tab/>
    </w:r>
    <w:r>
      <w:tab/>
    </w:r>
    <w:r>
      <w:tab/>
    </w:r>
    <w:r>
      <w:tab/>
    </w:r>
    <w:r>
      <w:tab/>
    </w:r>
    <w:r>
      <w:tab/>
    </w:r>
    <w:r>
      <w:tab/>
    </w:r>
    <w:r>
      <w:tab/>
    </w:r>
    <w:r>
      <w:fldChar w:fldCharType="begin"/>
    </w:r>
    <w:r>
      <w:instrText xml:space="preserve"> DATE \@ "M/d/yy" </w:instrText>
    </w:r>
    <w:r>
      <w:fldChar w:fldCharType="separate"/>
    </w:r>
    <w:r w:rsidR="00C729D8">
      <w:rPr>
        <w:noProof/>
      </w:rPr>
      <w:t>10/2/20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55FC76" w14:textId="77777777" w:rsidR="001E27E7" w:rsidRDefault="001E27E7" w:rsidP="0026066B">
      <w:r>
        <w:separator/>
      </w:r>
    </w:p>
  </w:footnote>
  <w:footnote w:type="continuationSeparator" w:id="0">
    <w:p w14:paraId="2704CEB8" w14:textId="77777777" w:rsidR="001E27E7" w:rsidRDefault="001E27E7" w:rsidP="002606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10409"/>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000003"/>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4"/>
    <w:multiLevelType w:val="singleLevel"/>
    <w:tmpl w:val="00010409"/>
    <w:lvl w:ilvl="0">
      <w:start w:val="1"/>
      <w:numFmt w:val="bullet"/>
      <w:lvlText w:val=""/>
      <w:lvlJc w:val="left"/>
      <w:pPr>
        <w:tabs>
          <w:tab w:val="num" w:pos="720"/>
        </w:tabs>
        <w:ind w:left="720" w:hanging="360"/>
      </w:pPr>
      <w:rPr>
        <w:rFonts w:ascii="Symbol" w:hAnsi="Symbol" w:hint="default"/>
      </w:rPr>
    </w:lvl>
  </w:abstractNum>
  <w:abstractNum w:abstractNumId="3" w15:restartNumberingAfterBreak="0">
    <w:nsid w:val="00000007"/>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51E6F69"/>
    <w:multiLevelType w:val="multilevel"/>
    <w:tmpl w:val="9ACAA2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62C7636"/>
    <w:multiLevelType w:val="hybridMultilevel"/>
    <w:tmpl w:val="B864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4356DB"/>
    <w:multiLevelType w:val="hybridMultilevel"/>
    <w:tmpl w:val="C1C43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6E56C7"/>
    <w:multiLevelType w:val="hybridMultilevel"/>
    <w:tmpl w:val="106084E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E932F5"/>
    <w:multiLevelType w:val="hybridMultilevel"/>
    <w:tmpl w:val="4C6C2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A96941"/>
    <w:multiLevelType w:val="hybridMultilevel"/>
    <w:tmpl w:val="3D90187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138C150B"/>
    <w:multiLevelType w:val="hybridMultilevel"/>
    <w:tmpl w:val="DD5CD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C07074"/>
    <w:multiLevelType w:val="hybridMultilevel"/>
    <w:tmpl w:val="DBE0DDFE"/>
    <w:lvl w:ilvl="0" w:tplc="D422D290">
      <w:start w:val="8"/>
      <w:numFmt w:val="bullet"/>
      <w:lvlText w:val=""/>
      <w:lvlJc w:val="left"/>
      <w:pPr>
        <w:tabs>
          <w:tab w:val="num" w:pos="380"/>
        </w:tabs>
        <w:ind w:left="380" w:hanging="380"/>
      </w:pPr>
      <w:rPr>
        <w:rFonts w:ascii="Symbol" w:hAnsi="Symbol" w:hint="default"/>
      </w:rPr>
    </w:lvl>
    <w:lvl w:ilvl="1" w:tplc="76F4E030" w:tentative="1">
      <w:start w:val="1"/>
      <w:numFmt w:val="bullet"/>
      <w:lvlText w:val="o"/>
      <w:lvlJc w:val="left"/>
      <w:pPr>
        <w:tabs>
          <w:tab w:val="num" w:pos="1440"/>
        </w:tabs>
        <w:ind w:left="1440" w:hanging="360"/>
      </w:pPr>
      <w:rPr>
        <w:rFonts w:ascii="Courier" w:hAnsi="Courier" w:hint="default"/>
      </w:rPr>
    </w:lvl>
    <w:lvl w:ilvl="2" w:tplc="216C881E" w:tentative="1">
      <w:start w:val="1"/>
      <w:numFmt w:val="bullet"/>
      <w:lvlText w:val=""/>
      <w:lvlJc w:val="left"/>
      <w:pPr>
        <w:tabs>
          <w:tab w:val="num" w:pos="2160"/>
        </w:tabs>
        <w:ind w:left="2160" w:hanging="360"/>
      </w:pPr>
      <w:rPr>
        <w:rFonts w:ascii="Wingdings" w:hAnsi="Wingdings" w:hint="default"/>
      </w:rPr>
    </w:lvl>
    <w:lvl w:ilvl="3" w:tplc="5B52CC12" w:tentative="1">
      <w:start w:val="1"/>
      <w:numFmt w:val="bullet"/>
      <w:lvlText w:val=""/>
      <w:lvlJc w:val="left"/>
      <w:pPr>
        <w:tabs>
          <w:tab w:val="num" w:pos="2880"/>
        </w:tabs>
        <w:ind w:left="2880" w:hanging="360"/>
      </w:pPr>
      <w:rPr>
        <w:rFonts w:ascii="Symbol" w:hAnsi="Symbol" w:hint="default"/>
      </w:rPr>
    </w:lvl>
    <w:lvl w:ilvl="4" w:tplc="58CAA938" w:tentative="1">
      <w:start w:val="1"/>
      <w:numFmt w:val="bullet"/>
      <w:lvlText w:val="o"/>
      <w:lvlJc w:val="left"/>
      <w:pPr>
        <w:tabs>
          <w:tab w:val="num" w:pos="3600"/>
        </w:tabs>
        <w:ind w:left="3600" w:hanging="360"/>
      </w:pPr>
      <w:rPr>
        <w:rFonts w:ascii="Courier" w:hAnsi="Courier" w:hint="default"/>
      </w:rPr>
    </w:lvl>
    <w:lvl w:ilvl="5" w:tplc="78EC50FE" w:tentative="1">
      <w:start w:val="1"/>
      <w:numFmt w:val="bullet"/>
      <w:lvlText w:val=""/>
      <w:lvlJc w:val="left"/>
      <w:pPr>
        <w:tabs>
          <w:tab w:val="num" w:pos="4320"/>
        </w:tabs>
        <w:ind w:left="4320" w:hanging="360"/>
      </w:pPr>
      <w:rPr>
        <w:rFonts w:ascii="Wingdings" w:hAnsi="Wingdings" w:hint="default"/>
      </w:rPr>
    </w:lvl>
    <w:lvl w:ilvl="6" w:tplc="9B7A1830" w:tentative="1">
      <w:start w:val="1"/>
      <w:numFmt w:val="bullet"/>
      <w:lvlText w:val=""/>
      <w:lvlJc w:val="left"/>
      <w:pPr>
        <w:tabs>
          <w:tab w:val="num" w:pos="5040"/>
        </w:tabs>
        <w:ind w:left="5040" w:hanging="360"/>
      </w:pPr>
      <w:rPr>
        <w:rFonts w:ascii="Symbol" w:hAnsi="Symbol" w:hint="default"/>
      </w:rPr>
    </w:lvl>
    <w:lvl w:ilvl="7" w:tplc="62D86DC0" w:tentative="1">
      <w:start w:val="1"/>
      <w:numFmt w:val="bullet"/>
      <w:lvlText w:val="o"/>
      <w:lvlJc w:val="left"/>
      <w:pPr>
        <w:tabs>
          <w:tab w:val="num" w:pos="5760"/>
        </w:tabs>
        <w:ind w:left="5760" w:hanging="360"/>
      </w:pPr>
      <w:rPr>
        <w:rFonts w:ascii="Courier" w:hAnsi="Courier" w:hint="default"/>
      </w:rPr>
    </w:lvl>
    <w:lvl w:ilvl="8" w:tplc="D75A2D2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F154E1"/>
    <w:multiLevelType w:val="hybridMultilevel"/>
    <w:tmpl w:val="1F240D0C"/>
    <w:lvl w:ilvl="0" w:tplc="AB86AB20">
      <w:start w:val="1"/>
      <w:numFmt w:val="bullet"/>
      <w:lvlText w:val=""/>
      <w:lvlJc w:val="left"/>
      <w:pPr>
        <w:tabs>
          <w:tab w:val="num" w:pos="360"/>
        </w:tabs>
        <w:ind w:left="360" w:hanging="360"/>
      </w:pPr>
      <w:rPr>
        <w:rFonts w:ascii="Symbol" w:hAnsi="Symbol" w:hint="default"/>
      </w:rPr>
    </w:lvl>
    <w:lvl w:ilvl="1" w:tplc="776E5B58" w:tentative="1">
      <w:start w:val="1"/>
      <w:numFmt w:val="bullet"/>
      <w:lvlText w:val="o"/>
      <w:lvlJc w:val="left"/>
      <w:pPr>
        <w:tabs>
          <w:tab w:val="num" w:pos="1080"/>
        </w:tabs>
        <w:ind w:left="1080" w:hanging="360"/>
      </w:pPr>
      <w:rPr>
        <w:rFonts w:ascii="Courier New" w:hAnsi="Courier New" w:hint="default"/>
      </w:rPr>
    </w:lvl>
    <w:lvl w:ilvl="2" w:tplc="A7C6DF4A" w:tentative="1">
      <w:start w:val="1"/>
      <w:numFmt w:val="bullet"/>
      <w:lvlText w:val=""/>
      <w:lvlJc w:val="left"/>
      <w:pPr>
        <w:tabs>
          <w:tab w:val="num" w:pos="1800"/>
        </w:tabs>
        <w:ind w:left="1800" w:hanging="360"/>
      </w:pPr>
      <w:rPr>
        <w:rFonts w:ascii="Wingdings" w:hAnsi="Wingdings" w:hint="default"/>
      </w:rPr>
    </w:lvl>
    <w:lvl w:ilvl="3" w:tplc="BD82D878" w:tentative="1">
      <w:start w:val="1"/>
      <w:numFmt w:val="bullet"/>
      <w:lvlText w:val=""/>
      <w:lvlJc w:val="left"/>
      <w:pPr>
        <w:tabs>
          <w:tab w:val="num" w:pos="2520"/>
        </w:tabs>
        <w:ind w:left="2520" w:hanging="360"/>
      </w:pPr>
      <w:rPr>
        <w:rFonts w:ascii="Symbol" w:hAnsi="Symbol" w:hint="default"/>
      </w:rPr>
    </w:lvl>
    <w:lvl w:ilvl="4" w:tplc="03A41402" w:tentative="1">
      <w:start w:val="1"/>
      <w:numFmt w:val="bullet"/>
      <w:lvlText w:val="o"/>
      <w:lvlJc w:val="left"/>
      <w:pPr>
        <w:tabs>
          <w:tab w:val="num" w:pos="3240"/>
        </w:tabs>
        <w:ind w:left="3240" w:hanging="360"/>
      </w:pPr>
      <w:rPr>
        <w:rFonts w:ascii="Courier New" w:hAnsi="Courier New" w:hint="default"/>
      </w:rPr>
    </w:lvl>
    <w:lvl w:ilvl="5" w:tplc="FC80463C" w:tentative="1">
      <w:start w:val="1"/>
      <w:numFmt w:val="bullet"/>
      <w:lvlText w:val=""/>
      <w:lvlJc w:val="left"/>
      <w:pPr>
        <w:tabs>
          <w:tab w:val="num" w:pos="3960"/>
        </w:tabs>
        <w:ind w:left="3960" w:hanging="360"/>
      </w:pPr>
      <w:rPr>
        <w:rFonts w:ascii="Wingdings" w:hAnsi="Wingdings" w:hint="default"/>
      </w:rPr>
    </w:lvl>
    <w:lvl w:ilvl="6" w:tplc="B9F2F824" w:tentative="1">
      <w:start w:val="1"/>
      <w:numFmt w:val="bullet"/>
      <w:lvlText w:val=""/>
      <w:lvlJc w:val="left"/>
      <w:pPr>
        <w:tabs>
          <w:tab w:val="num" w:pos="4680"/>
        </w:tabs>
        <w:ind w:left="4680" w:hanging="360"/>
      </w:pPr>
      <w:rPr>
        <w:rFonts w:ascii="Symbol" w:hAnsi="Symbol" w:hint="default"/>
      </w:rPr>
    </w:lvl>
    <w:lvl w:ilvl="7" w:tplc="2E40A246" w:tentative="1">
      <w:start w:val="1"/>
      <w:numFmt w:val="bullet"/>
      <w:lvlText w:val="o"/>
      <w:lvlJc w:val="left"/>
      <w:pPr>
        <w:tabs>
          <w:tab w:val="num" w:pos="5400"/>
        </w:tabs>
        <w:ind w:left="5400" w:hanging="360"/>
      </w:pPr>
      <w:rPr>
        <w:rFonts w:ascii="Courier New" w:hAnsi="Courier New" w:hint="default"/>
      </w:rPr>
    </w:lvl>
    <w:lvl w:ilvl="8" w:tplc="F24605A4"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B84474A"/>
    <w:multiLevelType w:val="hybridMultilevel"/>
    <w:tmpl w:val="1CFAEB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1F16403C"/>
    <w:multiLevelType w:val="hybridMultilevel"/>
    <w:tmpl w:val="E1E2163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2BA7317"/>
    <w:multiLevelType w:val="hybridMultilevel"/>
    <w:tmpl w:val="F05A2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8B37B7"/>
    <w:multiLevelType w:val="hybridMultilevel"/>
    <w:tmpl w:val="673CE3BC"/>
    <w:lvl w:ilvl="0" w:tplc="5600B0FE">
      <w:start w:val="1"/>
      <w:numFmt w:val="bullet"/>
      <w:lvlText w:val=""/>
      <w:lvlJc w:val="left"/>
      <w:pPr>
        <w:tabs>
          <w:tab w:val="num" w:pos="360"/>
        </w:tabs>
        <w:ind w:left="360" w:hanging="360"/>
      </w:pPr>
      <w:rPr>
        <w:rFonts w:ascii="Symbol" w:hAnsi="Symbol" w:hint="default"/>
      </w:rPr>
    </w:lvl>
    <w:lvl w:ilvl="1" w:tplc="926E1318" w:tentative="1">
      <w:start w:val="1"/>
      <w:numFmt w:val="bullet"/>
      <w:lvlText w:val="o"/>
      <w:lvlJc w:val="left"/>
      <w:pPr>
        <w:tabs>
          <w:tab w:val="num" w:pos="1080"/>
        </w:tabs>
        <w:ind w:left="1080" w:hanging="360"/>
      </w:pPr>
      <w:rPr>
        <w:rFonts w:ascii="Courier New" w:hAnsi="Courier New" w:cs="Times" w:hint="default"/>
      </w:rPr>
    </w:lvl>
    <w:lvl w:ilvl="2" w:tplc="F91C3E08" w:tentative="1">
      <w:start w:val="1"/>
      <w:numFmt w:val="bullet"/>
      <w:lvlText w:val=""/>
      <w:lvlJc w:val="left"/>
      <w:pPr>
        <w:tabs>
          <w:tab w:val="num" w:pos="1800"/>
        </w:tabs>
        <w:ind w:left="1800" w:hanging="360"/>
      </w:pPr>
      <w:rPr>
        <w:rFonts w:ascii="Wingdings" w:hAnsi="Wingdings" w:hint="default"/>
      </w:rPr>
    </w:lvl>
    <w:lvl w:ilvl="3" w:tplc="2D6CD20E" w:tentative="1">
      <w:start w:val="1"/>
      <w:numFmt w:val="bullet"/>
      <w:lvlText w:val=""/>
      <w:lvlJc w:val="left"/>
      <w:pPr>
        <w:tabs>
          <w:tab w:val="num" w:pos="2520"/>
        </w:tabs>
        <w:ind w:left="2520" w:hanging="360"/>
      </w:pPr>
      <w:rPr>
        <w:rFonts w:ascii="Symbol" w:hAnsi="Symbol" w:hint="default"/>
      </w:rPr>
    </w:lvl>
    <w:lvl w:ilvl="4" w:tplc="F4AC2830" w:tentative="1">
      <w:start w:val="1"/>
      <w:numFmt w:val="bullet"/>
      <w:lvlText w:val="o"/>
      <w:lvlJc w:val="left"/>
      <w:pPr>
        <w:tabs>
          <w:tab w:val="num" w:pos="3240"/>
        </w:tabs>
        <w:ind w:left="3240" w:hanging="360"/>
      </w:pPr>
      <w:rPr>
        <w:rFonts w:ascii="Courier New" w:hAnsi="Courier New" w:cs="Times" w:hint="default"/>
      </w:rPr>
    </w:lvl>
    <w:lvl w:ilvl="5" w:tplc="3524F4D4" w:tentative="1">
      <w:start w:val="1"/>
      <w:numFmt w:val="bullet"/>
      <w:lvlText w:val=""/>
      <w:lvlJc w:val="left"/>
      <w:pPr>
        <w:tabs>
          <w:tab w:val="num" w:pos="3960"/>
        </w:tabs>
        <w:ind w:left="3960" w:hanging="360"/>
      </w:pPr>
      <w:rPr>
        <w:rFonts w:ascii="Wingdings" w:hAnsi="Wingdings" w:hint="default"/>
      </w:rPr>
    </w:lvl>
    <w:lvl w:ilvl="6" w:tplc="1EEEE136" w:tentative="1">
      <w:start w:val="1"/>
      <w:numFmt w:val="bullet"/>
      <w:lvlText w:val=""/>
      <w:lvlJc w:val="left"/>
      <w:pPr>
        <w:tabs>
          <w:tab w:val="num" w:pos="4680"/>
        </w:tabs>
        <w:ind w:left="4680" w:hanging="360"/>
      </w:pPr>
      <w:rPr>
        <w:rFonts w:ascii="Symbol" w:hAnsi="Symbol" w:hint="default"/>
      </w:rPr>
    </w:lvl>
    <w:lvl w:ilvl="7" w:tplc="55EA8BEE" w:tentative="1">
      <w:start w:val="1"/>
      <w:numFmt w:val="bullet"/>
      <w:lvlText w:val="o"/>
      <w:lvlJc w:val="left"/>
      <w:pPr>
        <w:tabs>
          <w:tab w:val="num" w:pos="5400"/>
        </w:tabs>
        <w:ind w:left="5400" w:hanging="360"/>
      </w:pPr>
      <w:rPr>
        <w:rFonts w:ascii="Courier New" w:hAnsi="Courier New" w:cs="Times" w:hint="default"/>
      </w:rPr>
    </w:lvl>
    <w:lvl w:ilvl="8" w:tplc="AF249068"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A3D166F"/>
    <w:multiLevelType w:val="hybridMultilevel"/>
    <w:tmpl w:val="B1604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8D221D"/>
    <w:multiLevelType w:val="multilevel"/>
    <w:tmpl w:val="B50CF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AF235F0"/>
    <w:multiLevelType w:val="hybridMultilevel"/>
    <w:tmpl w:val="FE92E45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C86294"/>
    <w:multiLevelType w:val="hybridMultilevel"/>
    <w:tmpl w:val="B6D24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F160916"/>
    <w:multiLevelType w:val="hybridMultilevel"/>
    <w:tmpl w:val="7354C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F73974"/>
    <w:multiLevelType w:val="hybridMultilevel"/>
    <w:tmpl w:val="8E4A3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AB56C6"/>
    <w:multiLevelType w:val="multilevel"/>
    <w:tmpl w:val="52641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8170360"/>
    <w:multiLevelType w:val="hybridMultilevel"/>
    <w:tmpl w:val="3A2AEC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A12154F"/>
    <w:multiLevelType w:val="multilevel"/>
    <w:tmpl w:val="7C0404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A7967C2"/>
    <w:multiLevelType w:val="hybridMultilevel"/>
    <w:tmpl w:val="9DD8115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DFD416B"/>
    <w:multiLevelType w:val="hybridMultilevel"/>
    <w:tmpl w:val="C41637BE"/>
    <w:lvl w:ilvl="0" w:tplc="08090001">
      <w:start w:val="1"/>
      <w:numFmt w:val="bullet"/>
      <w:lvlText w:val=""/>
      <w:lvlJc w:val="left"/>
      <w:pPr>
        <w:ind w:left="365" w:hanging="360"/>
      </w:pPr>
      <w:rPr>
        <w:rFonts w:ascii="Symbol" w:hAnsi="Symbol" w:hint="default"/>
      </w:rPr>
    </w:lvl>
    <w:lvl w:ilvl="1" w:tplc="08090003" w:tentative="1">
      <w:start w:val="1"/>
      <w:numFmt w:val="bullet"/>
      <w:lvlText w:val="o"/>
      <w:lvlJc w:val="left"/>
      <w:pPr>
        <w:ind w:left="1085" w:hanging="360"/>
      </w:pPr>
      <w:rPr>
        <w:rFonts w:ascii="Courier New" w:hAnsi="Courier New" w:cs="Courier New" w:hint="default"/>
      </w:rPr>
    </w:lvl>
    <w:lvl w:ilvl="2" w:tplc="08090005" w:tentative="1">
      <w:start w:val="1"/>
      <w:numFmt w:val="bullet"/>
      <w:lvlText w:val=""/>
      <w:lvlJc w:val="left"/>
      <w:pPr>
        <w:ind w:left="1805" w:hanging="360"/>
      </w:pPr>
      <w:rPr>
        <w:rFonts w:ascii="Wingdings" w:hAnsi="Wingdings" w:hint="default"/>
      </w:rPr>
    </w:lvl>
    <w:lvl w:ilvl="3" w:tplc="08090001" w:tentative="1">
      <w:start w:val="1"/>
      <w:numFmt w:val="bullet"/>
      <w:lvlText w:val=""/>
      <w:lvlJc w:val="left"/>
      <w:pPr>
        <w:ind w:left="2525" w:hanging="360"/>
      </w:pPr>
      <w:rPr>
        <w:rFonts w:ascii="Symbol" w:hAnsi="Symbol" w:hint="default"/>
      </w:rPr>
    </w:lvl>
    <w:lvl w:ilvl="4" w:tplc="08090003" w:tentative="1">
      <w:start w:val="1"/>
      <w:numFmt w:val="bullet"/>
      <w:lvlText w:val="o"/>
      <w:lvlJc w:val="left"/>
      <w:pPr>
        <w:ind w:left="3245" w:hanging="360"/>
      </w:pPr>
      <w:rPr>
        <w:rFonts w:ascii="Courier New" w:hAnsi="Courier New" w:cs="Courier New" w:hint="default"/>
      </w:rPr>
    </w:lvl>
    <w:lvl w:ilvl="5" w:tplc="08090005" w:tentative="1">
      <w:start w:val="1"/>
      <w:numFmt w:val="bullet"/>
      <w:lvlText w:val=""/>
      <w:lvlJc w:val="left"/>
      <w:pPr>
        <w:ind w:left="3965" w:hanging="360"/>
      </w:pPr>
      <w:rPr>
        <w:rFonts w:ascii="Wingdings" w:hAnsi="Wingdings" w:hint="default"/>
      </w:rPr>
    </w:lvl>
    <w:lvl w:ilvl="6" w:tplc="08090001" w:tentative="1">
      <w:start w:val="1"/>
      <w:numFmt w:val="bullet"/>
      <w:lvlText w:val=""/>
      <w:lvlJc w:val="left"/>
      <w:pPr>
        <w:ind w:left="4685" w:hanging="360"/>
      </w:pPr>
      <w:rPr>
        <w:rFonts w:ascii="Symbol" w:hAnsi="Symbol" w:hint="default"/>
      </w:rPr>
    </w:lvl>
    <w:lvl w:ilvl="7" w:tplc="08090003" w:tentative="1">
      <w:start w:val="1"/>
      <w:numFmt w:val="bullet"/>
      <w:lvlText w:val="o"/>
      <w:lvlJc w:val="left"/>
      <w:pPr>
        <w:ind w:left="5405" w:hanging="360"/>
      </w:pPr>
      <w:rPr>
        <w:rFonts w:ascii="Courier New" w:hAnsi="Courier New" w:cs="Courier New" w:hint="default"/>
      </w:rPr>
    </w:lvl>
    <w:lvl w:ilvl="8" w:tplc="08090005" w:tentative="1">
      <w:start w:val="1"/>
      <w:numFmt w:val="bullet"/>
      <w:lvlText w:val=""/>
      <w:lvlJc w:val="left"/>
      <w:pPr>
        <w:ind w:left="6125" w:hanging="360"/>
      </w:pPr>
      <w:rPr>
        <w:rFonts w:ascii="Wingdings" w:hAnsi="Wingdings" w:hint="default"/>
      </w:rPr>
    </w:lvl>
  </w:abstractNum>
  <w:abstractNum w:abstractNumId="28" w15:restartNumberingAfterBreak="0">
    <w:nsid w:val="437F23B5"/>
    <w:multiLevelType w:val="hybridMultilevel"/>
    <w:tmpl w:val="FC6C8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385421"/>
    <w:multiLevelType w:val="hybridMultilevel"/>
    <w:tmpl w:val="A0C429A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BD7386D"/>
    <w:multiLevelType w:val="hybridMultilevel"/>
    <w:tmpl w:val="B3E01248"/>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727EA3"/>
    <w:multiLevelType w:val="hybridMultilevel"/>
    <w:tmpl w:val="15DAA3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770825"/>
    <w:multiLevelType w:val="hybridMultilevel"/>
    <w:tmpl w:val="28942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98787E"/>
    <w:multiLevelType w:val="hybridMultilevel"/>
    <w:tmpl w:val="8AB26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BA6594"/>
    <w:multiLevelType w:val="hybridMultilevel"/>
    <w:tmpl w:val="4E5A5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284C11"/>
    <w:multiLevelType w:val="hybridMultilevel"/>
    <w:tmpl w:val="DF08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FD4D10"/>
    <w:multiLevelType w:val="hybridMultilevel"/>
    <w:tmpl w:val="542CB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1A6D7E"/>
    <w:multiLevelType w:val="hybridMultilevel"/>
    <w:tmpl w:val="78921726"/>
    <w:lvl w:ilvl="0" w:tplc="72BC34D4">
      <w:start w:val="1"/>
      <w:numFmt w:val="bullet"/>
      <w:lvlText w:val="•"/>
      <w:lvlJc w:val="left"/>
      <w:pPr>
        <w:tabs>
          <w:tab w:val="num" w:pos="720"/>
        </w:tabs>
        <w:ind w:left="720" w:hanging="360"/>
      </w:pPr>
      <w:rPr>
        <w:rFonts w:ascii="Arial" w:hAnsi="Arial" w:hint="default"/>
      </w:rPr>
    </w:lvl>
    <w:lvl w:ilvl="1" w:tplc="F99A2980" w:tentative="1">
      <w:start w:val="1"/>
      <w:numFmt w:val="bullet"/>
      <w:lvlText w:val="•"/>
      <w:lvlJc w:val="left"/>
      <w:pPr>
        <w:tabs>
          <w:tab w:val="num" w:pos="1440"/>
        </w:tabs>
        <w:ind w:left="1440" w:hanging="360"/>
      </w:pPr>
      <w:rPr>
        <w:rFonts w:ascii="Arial" w:hAnsi="Arial" w:hint="default"/>
      </w:rPr>
    </w:lvl>
    <w:lvl w:ilvl="2" w:tplc="6D944144" w:tentative="1">
      <w:start w:val="1"/>
      <w:numFmt w:val="bullet"/>
      <w:lvlText w:val="•"/>
      <w:lvlJc w:val="left"/>
      <w:pPr>
        <w:tabs>
          <w:tab w:val="num" w:pos="2160"/>
        </w:tabs>
        <w:ind w:left="2160" w:hanging="360"/>
      </w:pPr>
      <w:rPr>
        <w:rFonts w:ascii="Arial" w:hAnsi="Arial" w:hint="default"/>
      </w:rPr>
    </w:lvl>
    <w:lvl w:ilvl="3" w:tplc="46383AAE" w:tentative="1">
      <w:start w:val="1"/>
      <w:numFmt w:val="bullet"/>
      <w:lvlText w:val="•"/>
      <w:lvlJc w:val="left"/>
      <w:pPr>
        <w:tabs>
          <w:tab w:val="num" w:pos="2880"/>
        </w:tabs>
        <w:ind w:left="2880" w:hanging="360"/>
      </w:pPr>
      <w:rPr>
        <w:rFonts w:ascii="Arial" w:hAnsi="Arial" w:hint="default"/>
      </w:rPr>
    </w:lvl>
    <w:lvl w:ilvl="4" w:tplc="853E1644" w:tentative="1">
      <w:start w:val="1"/>
      <w:numFmt w:val="bullet"/>
      <w:lvlText w:val="•"/>
      <w:lvlJc w:val="left"/>
      <w:pPr>
        <w:tabs>
          <w:tab w:val="num" w:pos="3600"/>
        </w:tabs>
        <w:ind w:left="3600" w:hanging="360"/>
      </w:pPr>
      <w:rPr>
        <w:rFonts w:ascii="Arial" w:hAnsi="Arial" w:hint="default"/>
      </w:rPr>
    </w:lvl>
    <w:lvl w:ilvl="5" w:tplc="70748BD2" w:tentative="1">
      <w:start w:val="1"/>
      <w:numFmt w:val="bullet"/>
      <w:lvlText w:val="•"/>
      <w:lvlJc w:val="left"/>
      <w:pPr>
        <w:tabs>
          <w:tab w:val="num" w:pos="4320"/>
        </w:tabs>
        <w:ind w:left="4320" w:hanging="360"/>
      </w:pPr>
      <w:rPr>
        <w:rFonts w:ascii="Arial" w:hAnsi="Arial" w:hint="default"/>
      </w:rPr>
    </w:lvl>
    <w:lvl w:ilvl="6" w:tplc="712C2FBE" w:tentative="1">
      <w:start w:val="1"/>
      <w:numFmt w:val="bullet"/>
      <w:lvlText w:val="•"/>
      <w:lvlJc w:val="left"/>
      <w:pPr>
        <w:tabs>
          <w:tab w:val="num" w:pos="5040"/>
        </w:tabs>
        <w:ind w:left="5040" w:hanging="360"/>
      </w:pPr>
      <w:rPr>
        <w:rFonts w:ascii="Arial" w:hAnsi="Arial" w:hint="default"/>
      </w:rPr>
    </w:lvl>
    <w:lvl w:ilvl="7" w:tplc="0CC671AE" w:tentative="1">
      <w:start w:val="1"/>
      <w:numFmt w:val="bullet"/>
      <w:lvlText w:val="•"/>
      <w:lvlJc w:val="left"/>
      <w:pPr>
        <w:tabs>
          <w:tab w:val="num" w:pos="5760"/>
        </w:tabs>
        <w:ind w:left="5760" w:hanging="360"/>
      </w:pPr>
      <w:rPr>
        <w:rFonts w:ascii="Arial" w:hAnsi="Arial" w:hint="default"/>
      </w:rPr>
    </w:lvl>
    <w:lvl w:ilvl="8" w:tplc="BB3EC8C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DC03C43"/>
    <w:multiLevelType w:val="hybridMultilevel"/>
    <w:tmpl w:val="34DE7658"/>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13B31FE"/>
    <w:multiLevelType w:val="hybridMultilevel"/>
    <w:tmpl w:val="F8AA31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7DA3CAC"/>
    <w:multiLevelType w:val="hybridMultilevel"/>
    <w:tmpl w:val="54D83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FA147E"/>
    <w:multiLevelType w:val="hybridMultilevel"/>
    <w:tmpl w:val="607CFC02"/>
    <w:lvl w:ilvl="0" w:tplc="134803B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855A72"/>
    <w:multiLevelType w:val="hybridMultilevel"/>
    <w:tmpl w:val="18AE0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240C57"/>
    <w:multiLevelType w:val="hybridMultilevel"/>
    <w:tmpl w:val="256C247A"/>
    <w:lvl w:ilvl="0" w:tplc="8C5892D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0"/>
        </w:tabs>
        <w:ind w:left="0" w:hanging="360"/>
      </w:pPr>
      <w:rPr>
        <w:rFonts w:ascii="Courier New" w:hAnsi="Courier New" w:cs="Courier" w:hint="default"/>
      </w:rPr>
    </w:lvl>
    <w:lvl w:ilvl="5" w:tplc="04090005" w:tentative="1">
      <w:start w:val="1"/>
      <w:numFmt w:val="bullet"/>
      <w:lvlText w:val=""/>
      <w:lvlJc w:val="left"/>
      <w:pPr>
        <w:tabs>
          <w:tab w:val="num" w:pos="720"/>
        </w:tabs>
        <w:ind w:left="720" w:hanging="360"/>
      </w:pPr>
      <w:rPr>
        <w:rFonts w:ascii="Wingdings" w:hAnsi="Wingdings" w:hint="default"/>
      </w:rPr>
    </w:lvl>
    <w:lvl w:ilvl="6" w:tplc="04090001" w:tentative="1">
      <w:start w:val="1"/>
      <w:numFmt w:val="bullet"/>
      <w:lvlText w:val=""/>
      <w:lvlJc w:val="left"/>
      <w:pPr>
        <w:tabs>
          <w:tab w:val="num" w:pos="1440"/>
        </w:tabs>
        <w:ind w:left="1440" w:hanging="360"/>
      </w:pPr>
      <w:rPr>
        <w:rFonts w:ascii="Symbol" w:hAnsi="Symbol" w:hint="default"/>
      </w:rPr>
    </w:lvl>
    <w:lvl w:ilvl="7" w:tplc="04090003" w:tentative="1">
      <w:start w:val="1"/>
      <w:numFmt w:val="bullet"/>
      <w:lvlText w:val="o"/>
      <w:lvlJc w:val="left"/>
      <w:pPr>
        <w:tabs>
          <w:tab w:val="num" w:pos="2160"/>
        </w:tabs>
        <w:ind w:left="2160" w:hanging="360"/>
      </w:pPr>
      <w:rPr>
        <w:rFonts w:ascii="Courier New" w:hAnsi="Courier New" w:cs="Courier" w:hint="default"/>
      </w:rPr>
    </w:lvl>
    <w:lvl w:ilvl="8" w:tplc="04090005" w:tentative="1">
      <w:start w:val="1"/>
      <w:numFmt w:val="bullet"/>
      <w:lvlText w:val=""/>
      <w:lvlJc w:val="left"/>
      <w:pPr>
        <w:tabs>
          <w:tab w:val="num" w:pos="2880"/>
        </w:tabs>
        <w:ind w:left="2880" w:hanging="360"/>
      </w:pPr>
      <w:rPr>
        <w:rFonts w:ascii="Wingdings" w:hAnsi="Wingdings" w:hint="default"/>
      </w:rPr>
    </w:lvl>
  </w:abstractNum>
  <w:abstractNum w:abstractNumId="44" w15:restartNumberingAfterBreak="0">
    <w:nsid w:val="7A351849"/>
    <w:multiLevelType w:val="hybridMultilevel"/>
    <w:tmpl w:val="E0768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695267"/>
    <w:multiLevelType w:val="hybridMultilevel"/>
    <w:tmpl w:val="DF881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1A5304"/>
    <w:multiLevelType w:val="hybridMultilevel"/>
    <w:tmpl w:val="EB0A8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2"/>
  </w:num>
  <w:num w:numId="5">
    <w:abstractNumId w:val="16"/>
  </w:num>
  <w:num w:numId="6">
    <w:abstractNumId w:val="11"/>
  </w:num>
  <w:num w:numId="7">
    <w:abstractNumId w:val="1"/>
  </w:num>
  <w:num w:numId="8">
    <w:abstractNumId w:val="43"/>
  </w:num>
  <w:num w:numId="9">
    <w:abstractNumId w:val="14"/>
  </w:num>
  <w:num w:numId="10">
    <w:abstractNumId w:val="40"/>
  </w:num>
  <w:num w:numId="11">
    <w:abstractNumId w:val="13"/>
  </w:num>
  <w:num w:numId="12">
    <w:abstractNumId w:val="9"/>
  </w:num>
  <w:num w:numId="13">
    <w:abstractNumId w:val="42"/>
  </w:num>
  <w:num w:numId="14">
    <w:abstractNumId w:val="36"/>
  </w:num>
  <w:num w:numId="15">
    <w:abstractNumId w:val="7"/>
  </w:num>
  <w:num w:numId="16">
    <w:abstractNumId w:val="30"/>
  </w:num>
  <w:num w:numId="17">
    <w:abstractNumId w:val="29"/>
  </w:num>
  <w:num w:numId="18">
    <w:abstractNumId w:val="34"/>
  </w:num>
  <w:num w:numId="19">
    <w:abstractNumId w:val="31"/>
  </w:num>
  <w:num w:numId="20">
    <w:abstractNumId w:val="21"/>
  </w:num>
  <w:num w:numId="21">
    <w:abstractNumId w:val="32"/>
  </w:num>
  <w:num w:numId="22">
    <w:abstractNumId w:val="33"/>
  </w:num>
  <w:num w:numId="23">
    <w:abstractNumId w:val="46"/>
  </w:num>
  <w:num w:numId="24">
    <w:abstractNumId w:val="45"/>
  </w:num>
  <w:num w:numId="25">
    <w:abstractNumId w:val="27"/>
  </w:num>
  <w:num w:numId="26">
    <w:abstractNumId w:val="44"/>
  </w:num>
  <w:num w:numId="27">
    <w:abstractNumId w:val="28"/>
  </w:num>
  <w:num w:numId="28">
    <w:abstractNumId w:val="5"/>
  </w:num>
  <w:num w:numId="29">
    <w:abstractNumId w:val="22"/>
  </w:num>
  <w:num w:numId="30">
    <w:abstractNumId w:val="15"/>
  </w:num>
  <w:num w:numId="31">
    <w:abstractNumId w:val="39"/>
  </w:num>
  <w:num w:numId="32">
    <w:abstractNumId w:val="35"/>
  </w:num>
  <w:num w:numId="33">
    <w:abstractNumId w:val="6"/>
  </w:num>
  <w:num w:numId="34">
    <w:abstractNumId w:val="10"/>
  </w:num>
  <w:num w:numId="35">
    <w:abstractNumId w:val="20"/>
  </w:num>
  <w:num w:numId="36">
    <w:abstractNumId w:val="8"/>
  </w:num>
  <w:num w:numId="37">
    <w:abstractNumId w:val="17"/>
  </w:num>
  <w:num w:numId="38">
    <w:abstractNumId w:val="4"/>
  </w:num>
  <w:num w:numId="39">
    <w:abstractNumId w:val="25"/>
  </w:num>
  <w:num w:numId="40">
    <w:abstractNumId w:val="18"/>
  </w:num>
  <w:num w:numId="41">
    <w:abstractNumId w:val="41"/>
  </w:num>
  <w:num w:numId="42">
    <w:abstractNumId w:val="26"/>
  </w:num>
  <w:num w:numId="43">
    <w:abstractNumId w:val="24"/>
  </w:num>
  <w:num w:numId="44">
    <w:abstractNumId w:val="38"/>
  </w:num>
  <w:num w:numId="45">
    <w:abstractNumId w:val="23"/>
  </w:num>
  <w:num w:numId="46">
    <w:abstractNumId w:val="19"/>
  </w:num>
  <w:num w:numId="47">
    <w:abstractNumId w:val="3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305"/>
    <w:rsid w:val="0000027D"/>
    <w:rsid w:val="0000599E"/>
    <w:rsid w:val="000300A2"/>
    <w:rsid w:val="000528B9"/>
    <w:rsid w:val="00053A42"/>
    <w:rsid w:val="0006731E"/>
    <w:rsid w:val="000674B3"/>
    <w:rsid w:val="00067F9E"/>
    <w:rsid w:val="00070D33"/>
    <w:rsid w:val="00091A8F"/>
    <w:rsid w:val="00097A2E"/>
    <w:rsid w:val="00097D1E"/>
    <w:rsid w:val="000A1B26"/>
    <w:rsid w:val="000A2B62"/>
    <w:rsid w:val="000A32CB"/>
    <w:rsid w:val="000A392C"/>
    <w:rsid w:val="000C7EAD"/>
    <w:rsid w:val="000D055D"/>
    <w:rsid w:val="000D0E81"/>
    <w:rsid w:val="000D387D"/>
    <w:rsid w:val="001004E1"/>
    <w:rsid w:val="00120C3A"/>
    <w:rsid w:val="0014018D"/>
    <w:rsid w:val="001464C4"/>
    <w:rsid w:val="00151B40"/>
    <w:rsid w:val="00153AF0"/>
    <w:rsid w:val="00161952"/>
    <w:rsid w:val="001625CC"/>
    <w:rsid w:val="00162AB8"/>
    <w:rsid w:val="001676F4"/>
    <w:rsid w:val="00174FE6"/>
    <w:rsid w:val="00177CFC"/>
    <w:rsid w:val="001A6034"/>
    <w:rsid w:val="001A7C4D"/>
    <w:rsid w:val="001B31F1"/>
    <w:rsid w:val="001C1130"/>
    <w:rsid w:val="001C3A1C"/>
    <w:rsid w:val="001C4329"/>
    <w:rsid w:val="001D07A3"/>
    <w:rsid w:val="001E0982"/>
    <w:rsid w:val="001E27E7"/>
    <w:rsid w:val="001F51B0"/>
    <w:rsid w:val="002021FD"/>
    <w:rsid w:val="00204A2D"/>
    <w:rsid w:val="00204F9B"/>
    <w:rsid w:val="002113F5"/>
    <w:rsid w:val="00220627"/>
    <w:rsid w:val="002424D3"/>
    <w:rsid w:val="00255648"/>
    <w:rsid w:val="0026066B"/>
    <w:rsid w:val="00260BEB"/>
    <w:rsid w:val="0026508E"/>
    <w:rsid w:val="0027562E"/>
    <w:rsid w:val="0028019F"/>
    <w:rsid w:val="0028665B"/>
    <w:rsid w:val="00292E35"/>
    <w:rsid w:val="0029481E"/>
    <w:rsid w:val="002A5305"/>
    <w:rsid w:val="002A5B60"/>
    <w:rsid w:val="002B1406"/>
    <w:rsid w:val="002C2381"/>
    <w:rsid w:val="002E6E52"/>
    <w:rsid w:val="002F1231"/>
    <w:rsid w:val="002F2377"/>
    <w:rsid w:val="00304254"/>
    <w:rsid w:val="0030693A"/>
    <w:rsid w:val="00312437"/>
    <w:rsid w:val="00322542"/>
    <w:rsid w:val="00325523"/>
    <w:rsid w:val="003349FF"/>
    <w:rsid w:val="00334A09"/>
    <w:rsid w:val="00356C06"/>
    <w:rsid w:val="00362862"/>
    <w:rsid w:val="00365202"/>
    <w:rsid w:val="0036597E"/>
    <w:rsid w:val="003666A2"/>
    <w:rsid w:val="003778A5"/>
    <w:rsid w:val="003B1FBD"/>
    <w:rsid w:val="003B5214"/>
    <w:rsid w:val="003B6C22"/>
    <w:rsid w:val="003C241A"/>
    <w:rsid w:val="003D67B1"/>
    <w:rsid w:val="003E0E4A"/>
    <w:rsid w:val="003F1FFC"/>
    <w:rsid w:val="00411EE5"/>
    <w:rsid w:val="004240AE"/>
    <w:rsid w:val="00427ABD"/>
    <w:rsid w:val="00440448"/>
    <w:rsid w:val="00442CCA"/>
    <w:rsid w:val="0046164E"/>
    <w:rsid w:val="00464740"/>
    <w:rsid w:val="00467450"/>
    <w:rsid w:val="004736F8"/>
    <w:rsid w:val="00473F98"/>
    <w:rsid w:val="004803F0"/>
    <w:rsid w:val="00482FAB"/>
    <w:rsid w:val="00487108"/>
    <w:rsid w:val="004959BF"/>
    <w:rsid w:val="004A0AF6"/>
    <w:rsid w:val="004B1021"/>
    <w:rsid w:val="004B48F6"/>
    <w:rsid w:val="004C01F5"/>
    <w:rsid w:val="004C07EA"/>
    <w:rsid w:val="004C6F58"/>
    <w:rsid w:val="004D506E"/>
    <w:rsid w:val="004F6722"/>
    <w:rsid w:val="005230D9"/>
    <w:rsid w:val="005241C7"/>
    <w:rsid w:val="00531E7D"/>
    <w:rsid w:val="00547C6B"/>
    <w:rsid w:val="0055149C"/>
    <w:rsid w:val="00561687"/>
    <w:rsid w:val="005A061D"/>
    <w:rsid w:val="005B6D96"/>
    <w:rsid w:val="005C71D4"/>
    <w:rsid w:val="005D14B2"/>
    <w:rsid w:val="005D16D4"/>
    <w:rsid w:val="005D4E93"/>
    <w:rsid w:val="005D742F"/>
    <w:rsid w:val="005F2C3D"/>
    <w:rsid w:val="005F503C"/>
    <w:rsid w:val="00615596"/>
    <w:rsid w:val="00621116"/>
    <w:rsid w:val="0063349D"/>
    <w:rsid w:val="006546F8"/>
    <w:rsid w:val="00672492"/>
    <w:rsid w:val="0067780C"/>
    <w:rsid w:val="00697996"/>
    <w:rsid w:val="006A3E17"/>
    <w:rsid w:val="006B7180"/>
    <w:rsid w:val="006C2515"/>
    <w:rsid w:val="006C37C0"/>
    <w:rsid w:val="006C5A99"/>
    <w:rsid w:val="006D2C94"/>
    <w:rsid w:val="006D5116"/>
    <w:rsid w:val="006F22AF"/>
    <w:rsid w:val="006F5FF9"/>
    <w:rsid w:val="00702175"/>
    <w:rsid w:val="007102BC"/>
    <w:rsid w:val="007225CC"/>
    <w:rsid w:val="00724D9B"/>
    <w:rsid w:val="00737D91"/>
    <w:rsid w:val="00744751"/>
    <w:rsid w:val="0075038D"/>
    <w:rsid w:val="00756C30"/>
    <w:rsid w:val="0077141E"/>
    <w:rsid w:val="00772DC4"/>
    <w:rsid w:val="00777D30"/>
    <w:rsid w:val="0079424C"/>
    <w:rsid w:val="00796FFF"/>
    <w:rsid w:val="007A4837"/>
    <w:rsid w:val="007A7600"/>
    <w:rsid w:val="007B3520"/>
    <w:rsid w:val="007C500F"/>
    <w:rsid w:val="007D08AB"/>
    <w:rsid w:val="007D7DC4"/>
    <w:rsid w:val="007F3CEA"/>
    <w:rsid w:val="007F6A0B"/>
    <w:rsid w:val="008068F6"/>
    <w:rsid w:val="0080785A"/>
    <w:rsid w:val="008078AA"/>
    <w:rsid w:val="00812673"/>
    <w:rsid w:val="008238FF"/>
    <w:rsid w:val="00830114"/>
    <w:rsid w:val="00867614"/>
    <w:rsid w:val="0087213B"/>
    <w:rsid w:val="00877F50"/>
    <w:rsid w:val="00880060"/>
    <w:rsid w:val="00880241"/>
    <w:rsid w:val="00896704"/>
    <w:rsid w:val="008A6145"/>
    <w:rsid w:val="008D26B2"/>
    <w:rsid w:val="008D6D42"/>
    <w:rsid w:val="008F727C"/>
    <w:rsid w:val="008F7728"/>
    <w:rsid w:val="00900660"/>
    <w:rsid w:val="00910976"/>
    <w:rsid w:val="009151FC"/>
    <w:rsid w:val="0093241C"/>
    <w:rsid w:val="00932591"/>
    <w:rsid w:val="0094468A"/>
    <w:rsid w:val="00947814"/>
    <w:rsid w:val="00952C61"/>
    <w:rsid w:val="00953098"/>
    <w:rsid w:val="00954F8D"/>
    <w:rsid w:val="00976275"/>
    <w:rsid w:val="00990127"/>
    <w:rsid w:val="00991B45"/>
    <w:rsid w:val="0099404A"/>
    <w:rsid w:val="009B160E"/>
    <w:rsid w:val="009B49E8"/>
    <w:rsid w:val="009E09AA"/>
    <w:rsid w:val="009E11A1"/>
    <w:rsid w:val="009E585C"/>
    <w:rsid w:val="009F3C3C"/>
    <w:rsid w:val="009F3EA1"/>
    <w:rsid w:val="009F410A"/>
    <w:rsid w:val="009F43F7"/>
    <w:rsid w:val="00A15FFF"/>
    <w:rsid w:val="00A32B9F"/>
    <w:rsid w:val="00A478F7"/>
    <w:rsid w:val="00A671A8"/>
    <w:rsid w:val="00A74E98"/>
    <w:rsid w:val="00A916E0"/>
    <w:rsid w:val="00A931D5"/>
    <w:rsid w:val="00AB46AF"/>
    <w:rsid w:val="00AD4311"/>
    <w:rsid w:val="00AE0978"/>
    <w:rsid w:val="00AF0D13"/>
    <w:rsid w:val="00AF49B2"/>
    <w:rsid w:val="00AF5D81"/>
    <w:rsid w:val="00AF71FA"/>
    <w:rsid w:val="00B147FA"/>
    <w:rsid w:val="00B17363"/>
    <w:rsid w:val="00B25051"/>
    <w:rsid w:val="00B44034"/>
    <w:rsid w:val="00B51E89"/>
    <w:rsid w:val="00B52755"/>
    <w:rsid w:val="00B62EC0"/>
    <w:rsid w:val="00B63EF4"/>
    <w:rsid w:val="00B66954"/>
    <w:rsid w:val="00B75967"/>
    <w:rsid w:val="00B75DDD"/>
    <w:rsid w:val="00B90448"/>
    <w:rsid w:val="00B945AE"/>
    <w:rsid w:val="00B95AA7"/>
    <w:rsid w:val="00B97686"/>
    <w:rsid w:val="00BA5373"/>
    <w:rsid w:val="00BB05C1"/>
    <w:rsid w:val="00BC0315"/>
    <w:rsid w:val="00BC1894"/>
    <w:rsid w:val="00BD3B2F"/>
    <w:rsid w:val="00BD5DB9"/>
    <w:rsid w:val="00BE053C"/>
    <w:rsid w:val="00BF4E07"/>
    <w:rsid w:val="00BF6E16"/>
    <w:rsid w:val="00C05ACB"/>
    <w:rsid w:val="00C17EF4"/>
    <w:rsid w:val="00C41113"/>
    <w:rsid w:val="00C47E66"/>
    <w:rsid w:val="00C5092E"/>
    <w:rsid w:val="00C52BA0"/>
    <w:rsid w:val="00C569FC"/>
    <w:rsid w:val="00C60C63"/>
    <w:rsid w:val="00C65088"/>
    <w:rsid w:val="00C70336"/>
    <w:rsid w:val="00C729D8"/>
    <w:rsid w:val="00C737E0"/>
    <w:rsid w:val="00C92C2A"/>
    <w:rsid w:val="00C94199"/>
    <w:rsid w:val="00C96046"/>
    <w:rsid w:val="00CB5635"/>
    <w:rsid w:val="00CC4175"/>
    <w:rsid w:val="00CE0EBE"/>
    <w:rsid w:val="00CE2276"/>
    <w:rsid w:val="00CF5C71"/>
    <w:rsid w:val="00CF6AC4"/>
    <w:rsid w:val="00D03832"/>
    <w:rsid w:val="00D10531"/>
    <w:rsid w:val="00D13D21"/>
    <w:rsid w:val="00D255F1"/>
    <w:rsid w:val="00D346C3"/>
    <w:rsid w:val="00D77116"/>
    <w:rsid w:val="00D85488"/>
    <w:rsid w:val="00DA4E28"/>
    <w:rsid w:val="00DB714D"/>
    <w:rsid w:val="00DD4425"/>
    <w:rsid w:val="00DD6ED6"/>
    <w:rsid w:val="00DE0018"/>
    <w:rsid w:val="00DE0434"/>
    <w:rsid w:val="00DF3082"/>
    <w:rsid w:val="00DF3C52"/>
    <w:rsid w:val="00E10D5E"/>
    <w:rsid w:val="00E174AC"/>
    <w:rsid w:val="00E3397A"/>
    <w:rsid w:val="00E36F61"/>
    <w:rsid w:val="00E61FE3"/>
    <w:rsid w:val="00E7455B"/>
    <w:rsid w:val="00E7647E"/>
    <w:rsid w:val="00E846BE"/>
    <w:rsid w:val="00E85481"/>
    <w:rsid w:val="00EC23FC"/>
    <w:rsid w:val="00EC3B31"/>
    <w:rsid w:val="00ED20EA"/>
    <w:rsid w:val="00EE6F73"/>
    <w:rsid w:val="00EF7940"/>
    <w:rsid w:val="00F01A99"/>
    <w:rsid w:val="00F04D63"/>
    <w:rsid w:val="00F11449"/>
    <w:rsid w:val="00F12380"/>
    <w:rsid w:val="00F13140"/>
    <w:rsid w:val="00F15740"/>
    <w:rsid w:val="00F30B54"/>
    <w:rsid w:val="00F427DA"/>
    <w:rsid w:val="00F45513"/>
    <w:rsid w:val="00F53250"/>
    <w:rsid w:val="00F5368D"/>
    <w:rsid w:val="00F53A2D"/>
    <w:rsid w:val="00F74950"/>
    <w:rsid w:val="00F8768E"/>
    <w:rsid w:val="00F942E9"/>
    <w:rsid w:val="00F9559A"/>
    <w:rsid w:val="00F956C3"/>
    <w:rsid w:val="00F96277"/>
    <w:rsid w:val="00F965AC"/>
    <w:rsid w:val="00F96750"/>
    <w:rsid w:val="00F9712D"/>
    <w:rsid w:val="00FA2B2C"/>
    <w:rsid w:val="00FC06C1"/>
    <w:rsid w:val="00FC1F3D"/>
    <w:rsid w:val="00FD0877"/>
    <w:rsid w:val="00FD0912"/>
    <w:rsid w:val="00FD78D6"/>
    <w:rsid w:val="00FE6E4E"/>
    <w:rsid w:val="00FE70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B406A4"/>
  <w15:docId w15:val="{6D8551AD-710B-7C4B-8471-731C7D026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1A1"/>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615596"/>
    <w:pPr>
      <w:keepNext/>
      <w:keepLines/>
      <w:spacing w:before="32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15596"/>
    <w:pPr>
      <w:keepNext/>
      <w:keepLines/>
      <w:spacing w:before="80"/>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615596"/>
    <w:pPr>
      <w:keepNext/>
      <w:keepLines/>
      <w:spacing w:before="40"/>
      <w:outlineLvl w:val="2"/>
    </w:pPr>
    <w:rPr>
      <w:rFonts w:asciiTheme="majorHAnsi" w:eastAsiaTheme="majorEastAsia" w:hAnsiTheme="majorHAnsi" w:cstheme="majorBidi"/>
      <w:color w:val="1F497D" w:themeColor="text2"/>
    </w:rPr>
  </w:style>
  <w:style w:type="paragraph" w:styleId="Heading4">
    <w:name w:val="heading 4"/>
    <w:basedOn w:val="Normal"/>
    <w:next w:val="Normal"/>
    <w:link w:val="Heading4Char"/>
    <w:uiPriority w:val="9"/>
    <w:unhideWhenUsed/>
    <w:qFormat/>
    <w:rsid w:val="00615596"/>
    <w:pPr>
      <w:keepNext/>
      <w:keepLines/>
      <w:spacing w:before="4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615596"/>
    <w:pPr>
      <w:keepNext/>
      <w:keepLines/>
      <w:spacing w:before="4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615596"/>
    <w:pPr>
      <w:keepNext/>
      <w:keepLines/>
      <w:spacing w:before="4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615596"/>
    <w:pPr>
      <w:keepNext/>
      <w:keepLines/>
      <w:spacing w:before="4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615596"/>
    <w:pPr>
      <w:keepNext/>
      <w:keepLines/>
      <w:spacing w:before="4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615596"/>
    <w:pPr>
      <w:keepNext/>
      <w:keepLines/>
      <w:spacing w:before="4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546F8"/>
    <w:pPr>
      <w:tabs>
        <w:tab w:val="center" w:pos="4320"/>
        <w:tab w:val="right" w:pos="8640"/>
      </w:tabs>
    </w:pPr>
  </w:style>
  <w:style w:type="paragraph" w:styleId="BalloonText">
    <w:name w:val="Balloon Text"/>
    <w:basedOn w:val="Normal"/>
    <w:semiHidden/>
    <w:rsid w:val="00376D01"/>
    <w:rPr>
      <w:rFonts w:ascii="Tahoma" w:hAnsi="Tahoma" w:cs="Tahoma"/>
      <w:sz w:val="16"/>
      <w:szCs w:val="16"/>
    </w:rPr>
  </w:style>
  <w:style w:type="paragraph" w:styleId="BodyText">
    <w:name w:val="Body Text"/>
    <w:basedOn w:val="Normal"/>
    <w:rsid w:val="006F3E18"/>
    <w:pPr>
      <w:jc w:val="both"/>
    </w:pPr>
    <w:rPr>
      <w:rFonts w:ascii="Palatino" w:hAnsi="Palatino"/>
    </w:rPr>
  </w:style>
  <w:style w:type="character" w:customStyle="1" w:styleId="EmailStyle181">
    <w:name w:val="EmailStyle181"/>
    <w:basedOn w:val="DefaultParagraphFont"/>
    <w:semiHidden/>
    <w:rsid w:val="009F1A73"/>
    <w:rPr>
      <w:rFonts w:ascii="Arial" w:hAnsi="Arial" w:cs="Arial"/>
      <w:color w:val="000080"/>
      <w:sz w:val="20"/>
      <w:szCs w:val="20"/>
    </w:rPr>
  </w:style>
  <w:style w:type="paragraph" w:styleId="ListParagraph">
    <w:name w:val="List Paragraph"/>
    <w:basedOn w:val="Normal"/>
    <w:uiPriority w:val="34"/>
    <w:qFormat/>
    <w:rsid w:val="00464740"/>
    <w:pPr>
      <w:ind w:left="720"/>
      <w:contextualSpacing/>
    </w:pPr>
  </w:style>
  <w:style w:type="paragraph" w:customStyle="1" w:styleId="Default">
    <w:name w:val="Default"/>
    <w:rsid w:val="003E0E4A"/>
    <w:pPr>
      <w:autoSpaceDE w:val="0"/>
      <w:autoSpaceDN w:val="0"/>
      <w:adjustRightInd w:val="0"/>
    </w:pPr>
    <w:rPr>
      <w:rFonts w:ascii="Arial" w:hAnsi="Arial" w:cs="Arial"/>
      <w:color w:val="000000"/>
      <w:sz w:val="24"/>
      <w:szCs w:val="24"/>
      <w:lang w:val="en-GB"/>
    </w:rPr>
  </w:style>
  <w:style w:type="paragraph" w:customStyle="1" w:styleId="TableHeading">
    <w:name w:val="Table Heading"/>
    <w:basedOn w:val="Tabletext"/>
    <w:next w:val="Tabletext"/>
    <w:link w:val="TableHeadingChar"/>
    <w:rsid w:val="00561687"/>
    <w:rPr>
      <w:b/>
      <w:sz w:val="21"/>
    </w:rPr>
  </w:style>
  <w:style w:type="paragraph" w:customStyle="1" w:styleId="Tabletext">
    <w:name w:val="Table text"/>
    <w:basedOn w:val="Normal"/>
    <w:rsid w:val="00561687"/>
    <w:pPr>
      <w:spacing w:after="120"/>
    </w:pPr>
    <w:rPr>
      <w:rFonts w:ascii="Calibri" w:hAnsi="Calibri"/>
      <w:sz w:val="22"/>
    </w:rPr>
  </w:style>
  <w:style w:type="character" w:customStyle="1" w:styleId="TableHeadingChar">
    <w:name w:val="Table Heading Char"/>
    <w:link w:val="TableHeading"/>
    <w:rsid w:val="00561687"/>
    <w:rPr>
      <w:rFonts w:ascii="Calibri" w:eastAsia="Times New Roman" w:hAnsi="Calibri"/>
      <w:b/>
      <w:sz w:val="21"/>
      <w:lang w:val="en-GB"/>
    </w:rPr>
  </w:style>
  <w:style w:type="character" w:styleId="Hyperlink">
    <w:name w:val="Hyperlink"/>
    <w:basedOn w:val="DefaultParagraphFont"/>
    <w:uiPriority w:val="99"/>
    <w:rsid w:val="00561687"/>
    <w:rPr>
      <w:color w:val="0066FF"/>
      <w:u w:val="single"/>
    </w:rPr>
  </w:style>
  <w:style w:type="table" w:styleId="TableGrid">
    <w:name w:val="Table Grid"/>
    <w:basedOn w:val="TableNormal"/>
    <w:uiPriority w:val="59"/>
    <w:rsid w:val="00AB46AF"/>
    <w:rPr>
      <w:rFonts w:ascii="Calibri" w:eastAsia="Calibri" w:hAnsi="Calibri"/>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st">
    <w:name w:val="Test"/>
    <w:basedOn w:val="Normal"/>
    <w:qFormat/>
    <w:rsid w:val="00AB46AF"/>
    <w:pPr>
      <w:framePr w:hSpace="181" w:wrap="around" w:vAnchor="text" w:hAnchor="page" w:x="1549" w:y="361"/>
      <w:suppressOverlap/>
      <w:jc w:val="center"/>
    </w:pPr>
    <w:rPr>
      <w:rFonts w:ascii="Novecento wide Book" w:hAnsi="Novecento wide Book"/>
    </w:rPr>
  </w:style>
  <w:style w:type="character" w:customStyle="1" w:styleId="Heading1Char">
    <w:name w:val="Heading 1 Char"/>
    <w:basedOn w:val="DefaultParagraphFont"/>
    <w:link w:val="Heading1"/>
    <w:uiPriority w:val="9"/>
    <w:rsid w:val="0061559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615596"/>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615596"/>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615596"/>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615596"/>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615596"/>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615596"/>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615596"/>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615596"/>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615596"/>
    <w:rPr>
      <w:b/>
      <w:bCs/>
      <w:smallCaps/>
      <w:color w:val="595959" w:themeColor="text1" w:themeTint="A6"/>
      <w:spacing w:val="6"/>
    </w:rPr>
  </w:style>
  <w:style w:type="paragraph" w:styleId="Title">
    <w:name w:val="Title"/>
    <w:basedOn w:val="Normal"/>
    <w:next w:val="Normal"/>
    <w:link w:val="TitleChar"/>
    <w:uiPriority w:val="10"/>
    <w:qFormat/>
    <w:rsid w:val="00615596"/>
    <w:pPr>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615596"/>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615596"/>
    <w:pPr>
      <w:numPr>
        <w:ilvl w:val="1"/>
      </w:numPr>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615596"/>
    <w:rPr>
      <w:rFonts w:asciiTheme="majorHAnsi" w:eastAsiaTheme="majorEastAsia" w:hAnsiTheme="majorHAnsi" w:cstheme="majorBidi"/>
      <w:sz w:val="24"/>
      <w:szCs w:val="24"/>
    </w:rPr>
  </w:style>
  <w:style w:type="character" w:styleId="Strong">
    <w:name w:val="Strong"/>
    <w:basedOn w:val="DefaultParagraphFont"/>
    <w:uiPriority w:val="22"/>
    <w:qFormat/>
    <w:rsid w:val="00615596"/>
    <w:rPr>
      <w:b/>
      <w:bCs/>
    </w:rPr>
  </w:style>
  <w:style w:type="character" w:styleId="Emphasis">
    <w:name w:val="Emphasis"/>
    <w:basedOn w:val="DefaultParagraphFont"/>
    <w:uiPriority w:val="20"/>
    <w:qFormat/>
    <w:rsid w:val="00615596"/>
    <w:rPr>
      <w:i/>
      <w:iCs/>
    </w:rPr>
  </w:style>
  <w:style w:type="paragraph" w:styleId="NoSpacing">
    <w:name w:val="No Spacing"/>
    <w:uiPriority w:val="1"/>
    <w:qFormat/>
    <w:rsid w:val="00615596"/>
  </w:style>
  <w:style w:type="paragraph" w:styleId="Quote">
    <w:name w:val="Quote"/>
    <w:basedOn w:val="Normal"/>
    <w:next w:val="Normal"/>
    <w:link w:val="QuoteChar"/>
    <w:uiPriority w:val="29"/>
    <w:qFormat/>
    <w:rsid w:val="00615596"/>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615596"/>
    <w:rPr>
      <w:i/>
      <w:iCs/>
      <w:color w:val="404040" w:themeColor="text1" w:themeTint="BF"/>
    </w:rPr>
  </w:style>
  <w:style w:type="paragraph" w:styleId="IntenseQuote">
    <w:name w:val="Intense Quote"/>
    <w:basedOn w:val="Normal"/>
    <w:next w:val="Normal"/>
    <w:link w:val="IntenseQuoteChar"/>
    <w:uiPriority w:val="30"/>
    <w:qFormat/>
    <w:rsid w:val="00615596"/>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615596"/>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615596"/>
    <w:rPr>
      <w:i/>
      <w:iCs/>
      <w:color w:val="404040" w:themeColor="text1" w:themeTint="BF"/>
    </w:rPr>
  </w:style>
  <w:style w:type="character" w:styleId="IntenseEmphasis">
    <w:name w:val="Intense Emphasis"/>
    <w:basedOn w:val="DefaultParagraphFont"/>
    <w:uiPriority w:val="21"/>
    <w:qFormat/>
    <w:rsid w:val="00615596"/>
    <w:rPr>
      <w:b/>
      <w:bCs/>
      <w:i/>
      <w:iCs/>
    </w:rPr>
  </w:style>
  <w:style w:type="character" w:styleId="SubtleReference">
    <w:name w:val="Subtle Reference"/>
    <w:basedOn w:val="DefaultParagraphFont"/>
    <w:uiPriority w:val="31"/>
    <w:qFormat/>
    <w:rsid w:val="0061559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615596"/>
    <w:rPr>
      <w:b/>
      <w:bCs/>
      <w:smallCaps/>
      <w:spacing w:val="5"/>
      <w:u w:val="single"/>
    </w:rPr>
  </w:style>
  <w:style w:type="character" w:styleId="BookTitle">
    <w:name w:val="Book Title"/>
    <w:basedOn w:val="DefaultParagraphFont"/>
    <w:uiPriority w:val="33"/>
    <w:qFormat/>
    <w:rsid w:val="00615596"/>
    <w:rPr>
      <w:b/>
      <w:bCs/>
      <w:smallCaps/>
    </w:rPr>
  </w:style>
  <w:style w:type="paragraph" w:styleId="TOCHeading">
    <w:name w:val="TOC Heading"/>
    <w:basedOn w:val="Heading1"/>
    <w:next w:val="Normal"/>
    <w:uiPriority w:val="39"/>
    <w:semiHidden/>
    <w:unhideWhenUsed/>
    <w:qFormat/>
    <w:rsid w:val="00615596"/>
    <w:pPr>
      <w:outlineLvl w:val="9"/>
    </w:pPr>
  </w:style>
  <w:style w:type="paragraph" w:styleId="Footer">
    <w:name w:val="footer"/>
    <w:basedOn w:val="Normal"/>
    <w:link w:val="FooterChar"/>
    <w:uiPriority w:val="99"/>
    <w:unhideWhenUsed/>
    <w:rsid w:val="0026066B"/>
    <w:pPr>
      <w:tabs>
        <w:tab w:val="center" w:pos="4513"/>
        <w:tab w:val="right" w:pos="9026"/>
      </w:tabs>
    </w:pPr>
  </w:style>
  <w:style w:type="character" w:customStyle="1" w:styleId="FooterChar">
    <w:name w:val="Footer Char"/>
    <w:basedOn w:val="DefaultParagraphFont"/>
    <w:link w:val="Footer"/>
    <w:uiPriority w:val="99"/>
    <w:rsid w:val="0026066B"/>
  </w:style>
  <w:style w:type="character" w:styleId="PageNumber">
    <w:name w:val="page number"/>
    <w:basedOn w:val="DefaultParagraphFont"/>
    <w:uiPriority w:val="99"/>
    <w:semiHidden/>
    <w:unhideWhenUsed/>
    <w:rsid w:val="00E846BE"/>
  </w:style>
  <w:style w:type="paragraph" w:styleId="NormalWeb">
    <w:name w:val="Normal (Web)"/>
    <w:basedOn w:val="Normal"/>
    <w:uiPriority w:val="99"/>
    <w:semiHidden/>
    <w:unhideWhenUsed/>
    <w:rsid w:val="003B6C22"/>
    <w:pPr>
      <w:spacing w:before="100" w:beforeAutospacing="1" w:after="100" w:afterAutospacing="1"/>
    </w:pPr>
  </w:style>
  <w:style w:type="character" w:customStyle="1" w:styleId="UnresolvedMention1">
    <w:name w:val="Unresolved Mention1"/>
    <w:basedOn w:val="DefaultParagraphFont"/>
    <w:uiPriority w:val="99"/>
    <w:rsid w:val="00BA5373"/>
    <w:rPr>
      <w:color w:val="605E5C"/>
      <w:shd w:val="clear" w:color="auto" w:fill="E1DFDD"/>
    </w:rPr>
  </w:style>
  <w:style w:type="character" w:styleId="UnresolvedMention">
    <w:name w:val="Unresolved Mention"/>
    <w:basedOn w:val="DefaultParagraphFont"/>
    <w:uiPriority w:val="99"/>
    <w:semiHidden/>
    <w:unhideWhenUsed/>
    <w:rsid w:val="00AD4311"/>
    <w:rPr>
      <w:color w:val="605E5C"/>
      <w:shd w:val="clear" w:color="auto" w:fill="E1DFDD"/>
    </w:rPr>
  </w:style>
  <w:style w:type="character" w:styleId="FollowedHyperlink">
    <w:name w:val="FollowedHyperlink"/>
    <w:basedOn w:val="DefaultParagraphFont"/>
    <w:uiPriority w:val="99"/>
    <w:semiHidden/>
    <w:unhideWhenUsed/>
    <w:rsid w:val="0026508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21776">
      <w:bodyDiv w:val="1"/>
      <w:marLeft w:val="0"/>
      <w:marRight w:val="0"/>
      <w:marTop w:val="0"/>
      <w:marBottom w:val="0"/>
      <w:divBdr>
        <w:top w:val="none" w:sz="0" w:space="0" w:color="auto"/>
        <w:left w:val="none" w:sz="0" w:space="0" w:color="auto"/>
        <w:bottom w:val="none" w:sz="0" w:space="0" w:color="auto"/>
        <w:right w:val="none" w:sz="0" w:space="0" w:color="auto"/>
      </w:divBdr>
    </w:div>
    <w:div w:id="61492685">
      <w:bodyDiv w:val="1"/>
      <w:marLeft w:val="0"/>
      <w:marRight w:val="0"/>
      <w:marTop w:val="0"/>
      <w:marBottom w:val="0"/>
      <w:divBdr>
        <w:top w:val="none" w:sz="0" w:space="0" w:color="auto"/>
        <w:left w:val="none" w:sz="0" w:space="0" w:color="auto"/>
        <w:bottom w:val="none" w:sz="0" w:space="0" w:color="auto"/>
        <w:right w:val="none" w:sz="0" w:space="0" w:color="auto"/>
      </w:divBdr>
    </w:div>
    <w:div w:id="71515343">
      <w:bodyDiv w:val="1"/>
      <w:marLeft w:val="0"/>
      <w:marRight w:val="0"/>
      <w:marTop w:val="0"/>
      <w:marBottom w:val="0"/>
      <w:divBdr>
        <w:top w:val="none" w:sz="0" w:space="0" w:color="auto"/>
        <w:left w:val="none" w:sz="0" w:space="0" w:color="auto"/>
        <w:bottom w:val="none" w:sz="0" w:space="0" w:color="auto"/>
        <w:right w:val="none" w:sz="0" w:space="0" w:color="auto"/>
      </w:divBdr>
    </w:div>
    <w:div w:id="154953814">
      <w:bodyDiv w:val="1"/>
      <w:marLeft w:val="0"/>
      <w:marRight w:val="0"/>
      <w:marTop w:val="0"/>
      <w:marBottom w:val="0"/>
      <w:divBdr>
        <w:top w:val="none" w:sz="0" w:space="0" w:color="auto"/>
        <w:left w:val="none" w:sz="0" w:space="0" w:color="auto"/>
        <w:bottom w:val="none" w:sz="0" w:space="0" w:color="auto"/>
        <w:right w:val="none" w:sz="0" w:space="0" w:color="auto"/>
      </w:divBdr>
    </w:div>
    <w:div w:id="185336602">
      <w:bodyDiv w:val="1"/>
      <w:marLeft w:val="0"/>
      <w:marRight w:val="0"/>
      <w:marTop w:val="0"/>
      <w:marBottom w:val="0"/>
      <w:divBdr>
        <w:top w:val="none" w:sz="0" w:space="0" w:color="auto"/>
        <w:left w:val="none" w:sz="0" w:space="0" w:color="auto"/>
        <w:bottom w:val="none" w:sz="0" w:space="0" w:color="auto"/>
        <w:right w:val="none" w:sz="0" w:space="0" w:color="auto"/>
      </w:divBdr>
    </w:div>
    <w:div w:id="255020242">
      <w:bodyDiv w:val="1"/>
      <w:marLeft w:val="0"/>
      <w:marRight w:val="0"/>
      <w:marTop w:val="0"/>
      <w:marBottom w:val="0"/>
      <w:divBdr>
        <w:top w:val="none" w:sz="0" w:space="0" w:color="auto"/>
        <w:left w:val="none" w:sz="0" w:space="0" w:color="auto"/>
        <w:bottom w:val="none" w:sz="0" w:space="0" w:color="auto"/>
        <w:right w:val="none" w:sz="0" w:space="0" w:color="auto"/>
      </w:divBdr>
    </w:div>
    <w:div w:id="285552970">
      <w:bodyDiv w:val="1"/>
      <w:marLeft w:val="0"/>
      <w:marRight w:val="0"/>
      <w:marTop w:val="0"/>
      <w:marBottom w:val="0"/>
      <w:divBdr>
        <w:top w:val="none" w:sz="0" w:space="0" w:color="auto"/>
        <w:left w:val="none" w:sz="0" w:space="0" w:color="auto"/>
        <w:bottom w:val="none" w:sz="0" w:space="0" w:color="auto"/>
        <w:right w:val="none" w:sz="0" w:space="0" w:color="auto"/>
      </w:divBdr>
    </w:div>
    <w:div w:id="295987392">
      <w:bodyDiv w:val="1"/>
      <w:marLeft w:val="0"/>
      <w:marRight w:val="0"/>
      <w:marTop w:val="0"/>
      <w:marBottom w:val="0"/>
      <w:divBdr>
        <w:top w:val="none" w:sz="0" w:space="0" w:color="auto"/>
        <w:left w:val="none" w:sz="0" w:space="0" w:color="auto"/>
        <w:bottom w:val="none" w:sz="0" w:space="0" w:color="auto"/>
        <w:right w:val="none" w:sz="0" w:space="0" w:color="auto"/>
      </w:divBdr>
    </w:div>
    <w:div w:id="298264649">
      <w:bodyDiv w:val="1"/>
      <w:marLeft w:val="0"/>
      <w:marRight w:val="0"/>
      <w:marTop w:val="0"/>
      <w:marBottom w:val="0"/>
      <w:divBdr>
        <w:top w:val="none" w:sz="0" w:space="0" w:color="auto"/>
        <w:left w:val="none" w:sz="0" w:space="0" w:color="auto"/>
        <w:bottom w:val="none" w:sz="0" w:space="0" w:color="auto"/>
        <w:right w:val="none" w:sz="0" w:space="0" w:color="auto"/>
      </w:divBdr>
    </w:div>
    <w:div w:id="303659934">
      <w:bodyDiv w:val="1"/>
      <w:marLeft w:val="0"/>
      <w:marRight w:val="0"/>
      <w:marTop w:val="0"/>
      <w:marBottom w:val="0"/>
      <w:divBdr>
        <w:top w:val="none" w:sz="0" w:space="0" w:color="auto"/>
        <w:left w:val="none" w:sz="0" w:space="0" w:color="auto"/>
        <w:bottom w:val="none" w:sz="0" w:space="0" w:color="auto"/>
        <w:right w:val="none" w:sz="0" w:space="0" w:color="auto"/>
      </w:divBdr>
    </w:div>
    <w:div w:id="307710711">
      <w:bodyDiv w:val="1"/>
      <w:marLeft w:val="0"/>
      <w:marRight w:val="0"/>
      <w:marTop w:val="0"/>
      <w:marBottom w:val="0"/>
      <w:divBdr>
        <w:top w:val="none" w:sz="0" w:space="0" w:color="auto"/>
        <w:left w:val="none" w:sz="0" w:space="0" w:color="auto"/>
        <w:bottom w:val="none" w:sz="0" w:space="0" w:color="auto"/>
        <w:right w:val="none" w:sz="0" w:space="0" w:color="auto"/>
      </w:divBdr>
    </w:div>
    <w:div w:id="347145691">
      <w:bodyDiv w:val="1"/>
      <w:marLeft w:val="0"/>
      <w:marRight w:val="0"/>
      <w:marTop w:val="0"/>
      <w:marBottom w:val="0"/>
      <w:divBdr>
        <w:top w:val="none" w:sz="0" w:space="0" w:color="auto"/>
        <w:left w:val="none" w:sz="0" w:space="0" w:color="auto"/>
        <w:bottom w:val="none" w:sz="0" w:space="0" w:color="auto"/>
        <w:right w:val="none" w:sz="0" w:space="0" w:color="auto"/>
      </w:divBdr>
    </w:div>
    <w:div w:id="362369369">
      <w:bodyDiv w:val="1"/>
      <w:marLeft w:val="0"/>
      <w:marRight w:val="0"/>
      <w:marTop w:val="0"/>
      <w:marBottom w:val="0"/>
      <w:divBdr>
        <w:top w:val="none" w:sz="0" w:space="0" w:color="auto"/>
        <w:left w:val="none" w:sz="0" w:space="0" w:color="auto"/>
        <w:bottom w:val="none" w:sz="0" w:space="0" w:color="auto"/>
        <w:right w:val="none" w:sz="0" w:space="0" w:color="auto"/>
      </w:divBdr>
    </w:div>
    <w:div w:id="400063130">
      <w:bodyDiv w:val="1"/>
      <w:marLeft w:val="0"/>
      <w:marRight w:val="0"/>
      <w:marTop w:val="0"/>
      <w:marBottom w:val="0"/>
      <w:divBdr>
        <w:top w:val="none" w:sz="0" w:space="0" w:color="auto"/>
        <w:left w:val="none" w:sz="0" w:space="0" w:color="auto"/>
        <w:bottom w:val="none" w:sz="0" w:space="0" w:color="auto"/>
        <w:right w:val="none" w:sz="0" w:space="0" w:color="auto"/>
      </w:divBdr>
    </w:div>
    <w:div w:id="472715015">
      <w:bodyDiv w:val="1"/>
      <w:marLeft w:val="0"/>
      <w:marRight w:val="0"/>
      <w:marTop w:val="0"/>
      <w:marBottom w:val="0"/>
      <w:divBdr>
        <w:top w:val="none" w:sz="0" w:space="0" w:color="auto"/>
        <w:left w:val="none" w:sz="0" w:space="0" w:color="auto"/>
        <w:bottom w:val="none" w:sz="0" w:space="0" w:color="auto"/>
        <w:right w:val="none" w:sz="0" w:space="0" w:color="auto"/>
      </w:divBdr>
    </w:div>
    <w:div w:id="479660692">
      <w:bodyDiv w:val="1"/>
      <w:marLeft w:val="0"/>
      <w:marRight w:val="0"/>
      <w:marTop w:val="0"/>
      <w:marBottom w:val="0"/>
      <w:divBdr>
        <w:top w:val="none" w:sz="0" w:space="0" w:color="auto"/>
        <w:left w:val="none" w:sz="0" w:space="0" w:color="auto"/>
        <w:bottom w:val="none" w:sz="0" w:space="0" w:color="auto"/>
        <w:right w:val="none" w:sz="0" w:space="0" w:color="auto"/>
      </w:divBdr>
    </w:div>
    <w:div w:id="528957645">
      <w:bodyDiv w:val="1"/>
      <w:marLeft w:val="0"/>
      <w:marRight w:val="0"/>
      <w:marTop w:val="0"/>
      <w:marBottom w:val="0"/>
      <w:divBdr>
        <w:top w:val="none" w:sz="0" w:space="0" w:color="auto"/>
        <w:left w:val="none" w:sz="0" w:space="0" w:color="auto"/>
        <w:bottom w:val="none" w:sz="0" w:space="0" w:color="auto"/>
        <w:right w:val="none" w:sz="0" w:space="0" w:color="auto"/>
      </w:divBdr>
    </w:div>
    <w:div w:id="532807803">
      <w:bodyDiv w:val="1"/>
      <w:marLeft w:val="0"/>
      <w:marRight w:val="0"/>
      <w:marTop w:val="0"/>
      <w:marBottom w:val="0"/>
      <w:divBdr>
        <w:top w:val="none" w:sz="0" w:space="0" w:color="auto"/>
        <w:left w:val="none" w:sz="0" w:space="0" w:color="auto"/>
        <w:bottom w:val="none" w:sz="0" w:space="0" w:color="auto"/>
        <w:right w:val="none" w:sz="0" w:space="0" w:color="auto"/>
      </w:divBdr>
    </w:div>
    <w:div w:id="588850870">
      <w:bodyDiv w:val="1"/>
      <w:marLeft w:val="0"/>
      <w:marRight w:val="0"/>
      <w:marTop w:val="0"/>
      <w:marBottom w:val="0"/>
      <w:divBdr>
        <w:top w:val="none" w:sz="0" w:space="0" w:color="auto"/>
        <w:left w:val="none" w:sz="0" w:space="0" w:color="auto"/>
        <w:bottom w:val="none" w:sz="0" w:space="0" w:color="auto"/>
        <w:right w:val="none" w:sz="0" w:space="0" w:color="auto"/>
      </w:divBdr>
    </w:div>
    <w:div w:id="619607191">
      <w:bodyDiv w:val="1"/>
      <w:marLeft w:val="0"/>
      <w:marRight w:val="0"/>
      <w:marTop w:val="0"/>
      <w:marBottom w:val="0"/>
      <w:divBdr>
        <w:top w:val="none" w:sz="0" w:space="0" w:color="auto"/>
        <w:left w:val="none" w:sz="0" w:space="0" w:color="auto"/>
        <w:bottom w:val="none" w:sz="0" w:space="0" w:color="auto"/>
        <w:right w:val="none" w:sz="0" w:space="0" w:color="auto"/>
      </w:divBdr>
    </w:div>
    <w:div w:id="623191896">
      <w:bodyDiv w:val="1"/>
      <w:marLeft w:val="0"/>
      <w:marRight w:val="0"/>
      <w:marTop w:val="0"/>
      <w:marBottom w:val="0"/>
      <w:divBdr>
        <w:top w:val="none" w:sz="0" w:space="0" w:color="auto"/>
        <w:left w:val="none" w:sz="0" w:space="0" w:color="auto"/>
        <w:bottom w:val="none" w:sz="0" w:space="0" w:color="auto"/>
        <w:right w:val="none" w:sz="0" w:space="0" w:color="auto"/>
      </w:divBdr>
    </w:div>
    <w:div w:id="667756748">
      <w:bodyDiv w:val="1"/>
      <w:marLeft w:val="0"/>
      <w:marRight w:val="0"/>
      <w:marTop w:val="0"/>
      <w:marBottom w:val="0"/>
      <w:divBdr>
        <w:top w:val="none" w:sz="0" w:space="0" w:color="auto"/>
        <w:left w:val="none" w:sz="0" w:space="0" w:color="auto"/>
        <w:bottom w:val="none" w:sz="0" w:space="0" w:color="auto"/>
        <w:right w:val="none" w:sz="0" w:space="0" w:color="auto"/>
      </w:divBdr>
    </w:div>
    <w:div w:id="692728944">
      <w:bodyDiv w:val="1"/>
      <w:marLeft w:val="0"/>
      <w:marRight w:val="0"/>
      <w:marTop w:val="0"/>
      <w:marBottom w:val="0"/>
      <w:divBdr>
        <w:top w:val="none" w:sz="0" w:space="0" w:color="auto"/>
        <w:left w:val="none" w:sz="0" w:space="0" w:color="auto"/>
        <w:bottom w:val="none" w:sz="0" w:space="0" w:color="auto"/>
        <w:right w:val="none" w:sz="0" w:space="0" w:color="auto"/>
      </w:divBdr>
    </w:div>
    <w:div w:id="712539403">
      <w:bodyDiv w:val="1"/>
      <w:marLeft w:val="0"/>
      <w:marRight w:val="0"/>
      <w:marTop w:val="0"/>
      <w:marBottom w:val="0"/>
      <w:divBdr>
        <w:top w:val="none" w:sz="0" w:space="0" w:color="auto"/>
        <w:left w:val="none" w:sz="0" w:space="0" w:color="auto"/>
        <w:bottom w:val="none" w:sz="0" w:space="0" w:color="auto"/>
        <w:right w:val="none" w:sz="0" w:space="0" w:color="auto"/>
      </w:divBdr>
    </w:div>
    <w:div w:id="717507528">
      <w:bodyDiv w:val="1"/>
      <w:marLeft w:val="0"/>
      <w:marRight w:val="0"/>
      <w:marTop w:val="0"/>
      <w:marBottom w:val="0"/>
      <w:divBdr>
        <w:top w:val="none" w:sz="0" w:space="0" w:color="auto"/>
        <w:left w:val="none" w:sz="0" w:space="0" w:color="auto"/>
        <w:bottom w:val="none" w:sz="0" w:space="0" w:color="auto"/>
        <w:right w:val="none" w:sz="0" w:space="0" w:color="auto"/>
      </w:divBdr>
    </w:div>
    <w:div w:id="725880422">
      <w:bodyDiv w:val="1"/>
      <w:marLeft w:val="0"/>
      <w:marRight w:val="0"/>
      <w:marTop w:val="0"/>
      <w:marBottom w:val="0"/>
      <w:divBdr>
        <w:top w:val="none" w:sz="0" w:space="0" w:color="auto"/>
        <w:left w:val="none" w:sz="0" w:space="0" w:color="auto"/>
        <w:bottom w:val="none" w:sz="0" w:space="0" w:color="auto"/>
        <w:right w:val="none" w:sz="0" w:space="0" w:color="auto"/>
      </w:divBdr>
    </w:div>
    <w:div w:id="764039311">
      <w:bodyDiv w:val="1"/>
      <w:marLeft w:val="0"/>
      <w:marRight w:val="0"/>
      <w:marTop w:val="0"/>
      <w:marBottom w:val="0"/>
      <w:divBdr>
        <w:top w:val="none" w:sz="0" w:space="0" w:color="auto"/>
        <w:left w:val="none" w:sz="0" w:space="0" w:color="auto"/>
        <w:bottom w:val="none" w:sz="0" w:space="0" w:color="auto"/>
        <w:right w:val="none" w:sz="0" w:space="0" w:color="auto"/>
      </w:divBdr>
    </w:div>
    <w:div w:id="778530748">
      <w:bodyDiv w:val="1"/>
      <w:marLeft w:val="0"/>
      <w:marRight w:val="0"/>
      <w:marTop w:val="0"/>
      <w:marBottom w:val="0"/>
      <w:divBdr>
        <w:top w:val="none" w:sz="0" w:space="0" w:color="auto"/>
        <w:left w:val="none" w:sz="0" w:space="0" w:color="auto"/>
        <w:bottom w:val="none" w:sz="0" w:space="0" w:color="auto"/>
        <w:right w:val="none" w:sz="0" w:space="0" w:color="auto"/>
      </w:divBdr>
    </w:div>
    <w:div w:id="785807226">
      <w:bodyDiv w:val="1"/>
      <w:marLeft w:val="0"/>
      <w:marRight w:val="0"/>
      <w:marTop w:val="0"/>
      <w:marBottom w:val="0"/>
      <w:divBdr>
        <w:top w:val="none" w:sz="0" w:space="0" w:color="auto"/>
        <w:left w:val="none" w:sz="0" w:space="0" w:color="auto"/>
        <w:bottom w:val="none" w:sz="0" w:space="0" w:color="auto"/>
        <w:right w:val="none" w:sz="0" w:space="0" w:color="auto"/>
      </w:divBdr>
    </w:div>
    <w:div w:id="803430359">
      <w:bodyDiv w:val="1"/>
      <w:marLeft w:val="0"/>
      <w:marRight w:val="0"/>
      <w:marTop w:val="0"/>
      <w:marBottom w:val="0"/>
      <w:divBdr>
        <w:top w:val="none" w:sz="0" w:space="0" w:color="auto"/>
        <w:left w:val="none" w:sz="0" w:space="0" w:color="auto"/>
        <w:bottom w:val="none" w:sz="0" w:space="0" w:color="auto"/>
        <w:right w:val="none" w:sz="0" w:space="0" w:color="auto"/>
      </w:divBdr>
    </w:div>
    <w:div w:id="821114913">
      <w:bodyDiv w:val="1"/>
      <w:marLeft w:val="0"/>
      <w:marRight w:val="0"/>
      <w:marTop w:val="0"/>
      <w:marBottom w:val="0"/>
      <w:divBdr>
        <w:top w:val="none" w:sz="0" w:space="0" w:color="auto"/>
        <w:left w:val="none" w:sz="0" w:space="0" w:color="auto"/>
        <w:bottom w:val="none" w:sz="0" w:space="0" w:color="auto"/>
        <w:right w:val="none" w:sz="0" w:space="0" w:color="auto"/>
      </w:divBdr>
    </w:div>
    <w:div w:id="837380682">
      <w:bodyDiv w:val="1"/>
      <w:marLeft w:val="0"/>
      <w:marRight w:val="0"/>
      <w:marTop w:val="0"/>
      <w:marBottom w:val="0"/>
      <w:divBdr>
        <w:top w:val="none" w:sz="0" w:space="0" w:color="auto"/>
        <w:left w:val="none" w:sz="0" w:space="0" w:color="auto"/>
        <w:bottom w:val="none" w:sz="0" w:space="0" w:color="auto"/>
        <w:right w:val="none" w:sz="0" w:space="0" w:color="auto"/>
      </w:divBdr>
    </w:div>
    <w:div w:id="840781557">
      <w:bodyDiv w:val="1"/>
      <w:marLeft w:val="0"/>
      <w:marRight w:val="0"/>
      <w:marTop w:val="0"/>
      <w:marBottom w:val="0"/>
      <w:divBdr>
        <w:top w:val="none" w:sz="0" w:space="0" w:color="auto"/>
        <w:left w:val="none" w:sz="0" w:space="0" w:color="auto"/>
        <w:bottom w:val="none" w:sz="0" w:space="0" w:color="auto"/>
        <w:right w:val="none" w:sz="0" w:space="0" w:color="auto"/>
      </w:divBdr>
    </w:div>
    <w:div w:id="843012498">
      <w:bodyDiv w:val="1"/>
      <w:marLeft w:val="0"/>
      <w:marRight w:val="0"/>
      <w:marTop w:val="0"/>
      <w:marBottom w:val="0"/>
      <w:divBdr>
        <w:top w:val="none" w:sz="0" w:space="0" w:color="auto"/>
        <w:left w:val="none" w:sz="0" w:space="0" w:color="auto"/>
        <w:bottom w:val="none" w:sz="0" w:space="0" w:color="auto"/>
        <w:right w:val="none" w:sz="0" w:space="0" w:color="auto"/>
      </w:divBdr>
    </w:div>
    <w:div w:id="846792750">
      <w:bodyDiv w:val="1"/>
      <w:marLeft w:val="0"/>
      <w:marRight w:val="0"/>
      <w:marTop w:val="0"/>
      <w:marBottom w:val="0"/>
      <w:divBdr>
        <w:top w:val="none" w:sz="0" w:space="0" w:color="auto"/>
        <w:left w:val="none" w:sz="0" w:space="0" w:color="auto"/>
        <w:bottom w:val="none" w:sz="0" w:space="0" w:color="auto"/>
        <w:right w:val="none" w:sz="0" w:space="0" w:color="auto"/>
      </w:divBdr>
    </w:div>
    <w:div w:id="874734228">
      <w:bodyDiv w:val="1"/>
      <w:marLeft w:val="0"/>
      <w:marRight w:val="0"/>
      <w:marTop w:val="0"/>
      <w:marBottom w:val="0"/>
      <w:divBdr>
        <w:top w:val="none" w:sz="0" w:space="0" w:color="auto"/>
        <w:left w:val="none" w:sz="0" w:space="0" w:color="auto"/>
        <w:bottom w:val="none" w:sz="0" w:space="0" w:color="auto"/>
        <w:right w:val="none" w:sz="0" w:space="0" w:color="auto"/>
      </w:divBdr>
    </w:div>
    <w:div w:id="908002853">
      <w:bodyDiv w:val="1"/>
      <w:marLeft w:val="0"/>
      <w:marRight w:val="0"/>
      <w:marTop w:val="0"/>
      <w:marBottom w:val="0"/>
      <w:divBdr>
        <w:top w:val="none" w:sz="0" w:space="0" w:color="auto"/>
        <w:left w:val="none" w:sz="0" w:space="0" w:color="auto"/>
        <w:bottom w:val="none" w:sz="0" w:space="0" w:color="auto"/>
        <w:right w:val="none" w:sz="0" w:space="0" w:color="auto"/>
      </w:divBdr>
    </w:div>
    <w:div w:id="919219807">
      <w:bodyDiv w:val="1"/>
      <w:marLeft w:val="0"/>
      <w:marRight w:val="0"/>
      <w:marTop w:val="0"/>
      <w:marBottom w:val="0"/>
      <w:divBdr>
        <w:top w:val="none" w:sz="0" w:space="0" w:color="auto"/>
        <w:left w:val="none" w:sz="0" w:space="0" w:color="auto"/>
        <w:bottom w:val="none" w:sz="0" w:space="0" w:color="auto"/>
        <w:right w:val="none" w:sz="0" w:space="0" w:color="auto"/>
      </w:divBdr>
    </w:div>
    <w:div w:id="941567639">
      <w:bodyDiv w:val="1"/>
      <w:marLeft w:val="0"/>
      <w:marRight w:val="0"/>
      <w:marTop w:val="0"/>
      <w:marBottom w:val="0"/>
      <w:divBdr>
        <w:top w:val="none" w:sz="0" w:space="0" w:color="auto"/>
        <w:left w:val="none" w:sz="0" w:space="0" w:color="auto"/>
        <w:bottom w:val="none" w:sz="0" w:space="0" w:color="auto"/>
        <w:right w:val="none" w:sz="0" w:space="0" w:color="auto"/>
      </w:divBdr>
    </w:div>
    <w:div w:id="971865394">
      <w:bodyDiv w:val="1"/>
      <w:marLeft w:val="0"/>
      <w:marRight w:val="0"/>
      <w:marTop w:val="0"/>
      <w:marBottom w:val="0"/>
      <w:divBdr>
        <w:top w:val="none" w:sz="0" w:space="0" w:color="auto"/>
        <w:left w:val="none" w:sz="0" w:space="0" w:color="auto"/>
        <w:bottom w:val="none" w:sz="0" w:space="0" w:color="auto"/>
        <w:right w:val="none" w:sz="0" w:space="0" w:color="auto"/>
      </w:divBdr>
    </w:div>
    <w:div w:id="1006058293">
      <w:bodyDiv w:val="1"/>
      <w:marLeft w:val="0"/>
      <w:marRight w:val="0"/>
      <w:marTop w:val="0"/>
      <w:marBottom w:val="0"/>
      <w:divBdr>
        <w:top w:val="none" w:sz="0" w:space="0" w:color="auto"/>
        <w:left w:val="none" w:sz="0" w:space="0" w:color="auto"/>
        <w:bottom w:val="none" w:sz="0" w:space="0" w:color="auto"/>
        <w:right w:val="none" w:sz="0" w:space="0" w:color="auto"/>
      </w:divBdr>
    </w:div>
    <w:div w:id="1015301951">
      <w:bodyDiv w:val="1"/>
      <w:marLeft w:val="0"/>
      <w:marRight w:val="0"/>
      <w:marTop w:val="0"/>
      <w:marBottom w:val="0"/>
      <w:divBdr>
        <w:top w:val="none" w:sz="0" w:space="0" w:color="auto"/>
        <w:left w:val="none" w:sz="0" w:space="0" w:color="auto"/>
        <w:bottom w:val="none" w:sz="0" w:space="0" w:color="auto"/>
        <w:right w:val="none" w:sz="0" w:space="0" w:color="auto"/>
      </w:divBdr>
    </w:div>
    <w:div w:id="1019090978">
      <w:bodyDiv w:val="1"/>
      <w:marLeft w:val="0"/>
      <w:marRight w:val="0"/>
      <w:marTop w:val="0"/>
      <w:marBottom w:val="0"/>
      <w:divBdr>
        <w:top w:val="none" w:sz="0" w:space="0" w:color="auto"/>
        <w:left w:val="none" w:sz="0" w:space="0" w:color="auto"/>
        <w:bottom w:val="none" w:sz="0" w:space="0" w:color="auto"/>
        <w:right w:val="none" w:sz="0" w:space="0" w:color="auto"/>
      </w:divBdr>
    </w:div>
    <w:div w:id="1027217837">
      <w:bodyDiv w:val="1"/>
      <w:marLeft w:val="0"/>
      <w:marRight w:val="0"/>
      <w:marTop w:val="0"/>
      <w:marBottom w:val="0"/>
      <w:divBdr>
        <w:top w:val="none" w:sz="0" w:space="0" w:color="auto"/>
        <w:left w:val="none" w:sz="0" w:space="0" w:color="auto"/>
        <w:bottom w:val="none" w:sz="0" w:space="0" w:color="auto"/>
        <w:right w:val="none" w:sz="0" w:space="0" w:color="auto"/>
      </w:divBdr>
    </w:div>
    <w:div w:id="1056899184">
      <w:bodyDiv w:val="1"/>
      <w:marLeft w:val="0"/>
      <w:marRight w:val="0"/>
      <w:marTop w:val="0"/>
      <w:marBottom w:val="0"/>
      <w:divBdr>
        <w:top w:val="none" w:sz="0" w:space="0" w:color="auto"/>
        <w:left w:val="none" w:sz="0" w:space="0" w:color="auto"/>
        <w:bottom w:val="none" w:sz="0" w:space="0" w:color="auto"/>
        <w:right w:val="none" w:sz="0" w:space="0" w:color="auto"/>
      </w:divBdr>
    </w:div>
    <w:div w:id="1060328046">
      <w:bodyDiv w:val="1"/>
      <w:marLeft w:val="0"/>
      <w:marRight w:val="0"/>
      <w:marTop w:val="0"/>
      <w:marBottom w:val="0"/>
      <w:divBdr>
        <w:top w:val="none" w:sz="0" w:space="0" w:color="auto"/>
        <w:left w:val="none" w:sz="0" w:space="0" w:color="auto"/>
        <w:bottom w:val="none" w:sz="0" w:space="0" w:color="auto"/>
        <w:right w:val="none" w:sz="0" w:space="0" w:color="auto"/>
      </w:divBdr>
    </w:div>
    <w:div w:id="1084952813">
      <w:bodyDiv w:val="1"/>
      <w:marLeft w:val="0"/>
      <w:marRight w:val="0"/>
      <w:marTop w:val="0"/>
      <w:marBottom w:val="0"/>
      <w:divBdr>
        <w:top w:val="none" w:sz="0" w:space="0" w:color="auto"/>
        <w:left w:val="none" w:sz="0" w:space="0" w:color="auto"/>
        <w:bottom w:val="none" w:sz="0" w:space="0" w:color="auto"/>
        <w:right w:val="none" w:sz="0" w:space="0" w:color="auto"/>
      </w:divBdr>
    </w:div>
    <w:div w:id="1093086712">
      <w:bodyDiv w:val="1"/>
      <w:marLeft w:val="0"/>
      <w:marRight w:val="0"/>
      <w:marTop w:val="0"/>
      <w:marBottom w:val="0"/>
      <w:divBdr>
        <w:top w:val="none" w:sz="0" w:space="0" w:color="auto"/>
        <w:left w:val="none" w:sz="0" w:space="0" w:color="auto"/>
        <w:bottom w:val="none" w:sz="0" w:space="0" w:color="auto"/>
        <w:right w:val="none" w:sz="0" w:space="0" w:color="auto"/>
      </w:divBdr>
    </w:div>
    <w:div w:id="1110709372">
      <w:bodyDiv w:val="1"/>
      <w:marLeft w:val="0"/>
      <w:marRight w:val="0"/>
      <w:marTop w:val="0"/>
      <w:marBottom w:val="0"/>
      <w:divBdr>
        <w:top w:val="none" w:sz="0" w:space="0" w:color="auto"/>
        <w:left w:val="none" w:sz="0" w:space="0" w:color="auto"/>
        <w:bottom w:val="none" w:sz="0" w:space="0" w:color="auto"/>
        <w:right w:val="none" w:sz="0" w:space="0" w:color="auto"/>
      </w:divBdr>
    </w:div>
    <w:div w:id="1156654603">
      <w:bodyDiv w:val="1"/>
      <w:marLeft w:val="0"/>
      <w:marRight w:val="0"/>
      <w:marTop w:val="0"/>
      <w:marBottom w:val="0"/>
      <w:divBdr>
        <w:top w:val="none" w:sz="0" w:space="0" w:color="auto"/>
        <w:left w:val="none" w:sz="0" w:space="0" w:color="auto"/>
        <w:bottom w:val="none" w:sz="0" w:space="0" w:color="auto"/>
        <w:right w:val="none" w:sz="0" w:space="0" w:color="auto"/>
      </w:divBdr>
    </w:div>
    <w:div w:id="1188563741">
      <w:bodyDiv w:val="1"/>
      <w:marLeft w:val="0"/>
      <w:marRight w:val="0"/>
      <w:marTop w:val="0"/>
      <w:marBottom w:val="0"/>
      <w:divBdr>
        <w:top w:val="none" w:sz="0" w:space="0" w:color="auto"/>
        <w:left w:val="none" w:sz="0" w:space="0" w:color="auto"/>
        <w:bottom w:val="none" w:sz="0" w:space="0" w:color="auto"/>
        <w:right w:val="none" w:sz="0" w:space="0" w:color="auto"/>
      </w:divBdr>
    </w:div>
    <w:div w:id="1216239445">
      <w:bodyDiv w:val="1"/>
      <w:marLeft w:val="0"/>
      <w:marRight w:val="0"/>
      <w:marTop w:val="0"/>
      <w:marBottom w:val="0"/>
      <w:divBdr>
        <w:top w:val="none" w:sz="0" w:space="0" w:color="auto"/>
        <w:left w:val="none" w:sz="0" w:space="0" w:color="auto"/>
        <w:bottom w:val="none" w:sz="0" w:space="0" w:color="auto"/>
        <w:right w:val="none" w:sz="0" w:space="0" w:color="auto"/>
      </w:divBdr>
    </w:div>
    <w:div w:id="1231381981">
      <w:bodyDiv w:val="1"/>
      <w:marLeft w:val="0"/>
      <w:marRight w:val="0"/>
      <w:marTop w:val="0"/>
      <w:marBottom w:val="0"/>
      <w:divBdr>
        <w:top w:val="none" w:sz="0" w:space="0" w:color="auto"/>
        <w:left w:val="none" w:sz="0" w:space="0" w:color="auto"/>
        <w:bottom w:val="none" w:sz="0" w:space="0" w:color="auto"/>
        <w:right w:val="none" w:sz="0" w:space="0" w:color="auto"/>
      </w:divBdr>
    </w:div>
    <w:div w:id="1236085290">
      <w:bodyDiv w:val="1"/>
      <w:marLeft w:val="0"/>
      <w:marRight w:val="0"/>
      <w:marTop w:val="0"/>
      <w:marBottom w:val="0"/>
      <w:divBdr>
        <w:top w:val="none" w:sz="0" w:space="0" w:color="auto"/>
        <w:left w:val="none" w:sz="0" w:space="0" w:color="auto"/>
        <w:bottom w:val="none" w:sz="0" w:space="0" w:color="auto"/>
        <w:right w:val="none" w:sz="0" w:space="0" w:color="auto"/>
      </w:divBdr>
    </w:div>
    <w:div w:id="1251692919">
      <w:bodyDiv w:val="1"/>
      <w:marLeft w:val="0"/>
      <w:marRight w:val="0"/>
      <w:marTop w:val="0"/>
      <w:marBottom w:val="0"/>
      <w:divBdr>
        <w:top w:val="none" w:sz="0" w:space="0" w:color="auto"/>
        <w:left w:val="none" w:sz="0" w:space="0" w:color="auto"/>
        <w:bottom w:val="none" w:sz="0" w:space="0" w:color="auto"/>
        <w:right w:val="none" w:sz="0" w:space="0" w:color="auto"/>
      </w:divBdr>
    </w:div>
    <w:div w:id="1255241357">
      <w:bodyDiv w:val="1"/>
      <w:marLeft w:val="0"/>
      <w:marRight w:val="0"/>
      <w:marTop w:val="0"/>
      <w:marBottom w:val="0"/>
      <w:divBdr>
        <w:top w:val="none" w:sz="0" w:space="0" w:color="auto"/>
        <w:left w:val="none" w:sz="0" w:space="0" w:color="auto"/>
        <w:bottom w:val="none" w:sz="0" w:space="0" w:color="auto"/>
        <w:right w:val="none" w:sz="0" w:space="0" w:color="auto"/>
      </w:divBdr>
    </w:div>
    <w:div w:id="1272516986">
      <w:bodyDiv w:val="1"/>
      <w:marLeft w:val="0"/>
      <w:marRight w:val="0"/>
      <w:marTop w:val="0"/>
      <w:marBottom w:val="0"/>
      <w:divBdr>
        <w:top w:val="none" w:sz="0" w:space="0" w:color="auto"/>
        <w:left w:val="none" w:sz="0" w:space="0" w:color="auto"/>
        <w:bottom w:val="none" w:sz="0" w:space="0" w:color="auto"/>
        <w:right w:val="none" w:sz="0" w:space="0" w:color="auto"/>
      </w:divBdr>
    </w:div>
    <w:div w:id="1276710635">
      <w:bodyDiv w:val="1"/>
      <w:marLeft w:val="0"/>
      <w:marRight w:val="0"/>
      <w:marTop w:val="0"/>
      <w:marBottom w:val="0"/>
      <w:divBdr>
        <w:top w:val="none" w:sz="0" w:space="0" w:color="auto"/>
        <w:left w:val="none" w:sz="0" w:space="0" w:color="auto"/>
        <w:bottom w:val="none" w:sz="0" w:space="0" w:color="auto"/>
        <w:right w:val="none" w:sz="0" w:space="0" w:color="auto"/>
      </w:divBdr>
    </w:div>
    <w:div w:id="1404332476">
      <w:bodyDiv w:val="1"/>
      <w:marLeft w:val="0"/>
      <w:marRight w:val="0"/>
      <w:marTop w:val="0"/>
      <w:marBottom w:val="0"/>
      <w:divBdr>
        <w:top w:val="none" w:sz="0" w:space="0" w:color="auto"/>
        <w:left w:val="none" w:sz="0" w:space="0" w:color="auto"/>
        <w:bottom w:val="none" w:sz="0" w:space="0" w:color="auto"/>
        <w:right w:val="none" w:sz="0" w:space="0" w:color="auto"/>
      </w:divBdr>
    </w:div>
    <w:div w:id="1430853332">
      <w:bodyDiv w:val="1"/>
      <w:marLeft w:val="0"/>
      <w:marRight w:val="0"/>
      <w:marTop w:val="0"/>
      <w:marBottom w:val="0"/>
      <w:divBdr>
        <w:top w:val="none" w:sz="0" w:space="0" w:color="auto"/>
        <w:left w:val="none" w:sz="0" w:space="0" w:color="auto"/>
        <w:bottom w:val="none" w:sz="0" w:space="0" w:color="auto"/>
        <w:right w:val="none" w:sz="0" w:space="0" w:color="auto"/>
      </w:divBdr>
    </w:div>
    <w:div w:id="1443769818">
      <w:bodyDiv w:val="1"/>
      <w:marLeft w:val="0"/>
      <w:marRight w:val="0"/>
      <w:marTop w:val="0"/>
      <w:marBottom w:val="0"/>
      <w:divBdr>
        <w:top w:val="none" w:sz="0" w:space="0" w:color="auto"/>
        <w:left w:val="none" w:sz="0" w:space="0" w:color="auto"/>
        <w:bottom w:val="none" w:sz="0" w:space="0" w:color="auto"/>
        <w:right w:val="none" w:sz="0" w:space="0" w:color="auto"/>
      </w:divBdr>
    </w:div>
    <w:div w:id="1448036972">
      <w:bodyDiv w:val="1"/>
      <w:marLeft w:val="0"/>
      <w:marRight w:val="0"/>
      <w:marTop w:val="0"/>
      <w:marBottom w:val="0"/>
      <w:divBdr>
        <w:top w:val="none" w:sz="0" w:space="0" w:color="auto"/>
        <w:left w:val="none" w:sz="0" w:space="0" w:color="auto"/>
        <w:bottom w:val="none" w:sz="0" w:space="0" w:color="auto"/>
        <w:right w:val="none" w:sz="0" w:space="0" w:color="auto"/>
      </w:divBdr>
    </w:div>
    <w:div w:id="1478690260">
      <w:bodyDiv w:val="1"/>
      <w:marLeft w:val="0"/>
      <w:marRight w:val="0"/>
      <w:marTop w:val="0"/>
      <w:marBottom w:val="0"/>
      <w:divBdr>
        <w:top w:val="none" w:sz="0" w:space="0" w:color="auto"/>
        <w:left w:val="none" w:sz="0" w:space="0" w:color="auto"/>
        <w:bottom w:val="none" w:sz="0" w:space="0" w:color="auto"/>
        <w:right w:val="none" w:sz="0" w:space="0" w:color="auto"/>
      </w:divBdr>
    </w:div>
    <w:div w:id="1506087210">
      <w:bodyDiv w:val="1"/>
      <w:marLeft w:val="0"/>
      <w:marRight w:val="0"/>
      <w:marTop w:val="0"/>
      <w:marBottom w:val="0"/>
      <w:divBdr>
        <w:top w:val="none" w:sz="0" w:space="0" w:color="auto"/>
        <w:left w:val="none" w:sz="0" w:space="0" w:color="auto"/>
        <w:bottom w:val="none" w:sz="0" w:space="0" w:color="auto"/>
        <w:right w:val="none" w:sz="0" w:space="0" w:color="auto"/>
      </w:divBdr>
      <w:divsChild>
        <w:div w:id="1085759821">
          <w:marLeft w:val="547"/>
          <w:marRight w:val="0"/>
          <w:marTop w:val="160"/>
          <w:marBottom w:val="0"/>
          <w:divBdr>
            <w:top w:val="none" w:sz="0" w:space="0" w:color="auto"/>
            <w:left w:val="none" w:sz="0" w:space="0" w:color="auto"/>
            <w:bottom w:val="none" w:sz="0" w:space="0" w:color="auto"/>
            <w:right w:val="none" w:sz="0" w:space="0" w:color="auto"/>
          </w:divBdr>
        </w:div>
      </w:divsChild>
    </w:div>
    <w:div w:id="1508666220">
      <w:bodyDiv w:val="1"/>
      <w:marLeft w:val="0"/>
      <w:marRight w:val="0"/>
      <w:marTop w:val="0"/>
      <w:marBottom w:val="0"/>
      <w:divBdr>
        <w:top w:val="none" w:sz="0" w:space="0" w:color="auto"/>
        <w:left w:val="none" w:sz="0" w:space="0" w:color="auto"/>
        <w:bottom w:val="none" w:sz="0" w:space="0" w:color="auto"/>
        <w:right w:val="none" w:sz="0" w:space="0" w:color="auto"/>
      </w:divBdr>
    </w:div>
    <w:div w:id="1516381756">
      <w:bodyDiv w:val="1"/>
      <w:marLeft w:val="0"/>
      <w:marRight w:val="0"/>
      <w:marTop w:val="0"/>
      <w:marBottom w:val="0"/>
      <w:divBdr>
        <w:top w:val="none" w:sz="0" w:space="0" w:color="auto"/>
        <w:left w:val="none" w:sz="0" w:space="0" w:color="auto"/>
        <w:bottom w:val="none" w:sz="0" w:space="0" w:color="auto"/>
        <w:right w:val="none" w:sz="0" w:space="0" w:color="auto"/>
      </w:divBdr>
    </w:div>
    <w:div w:id="1534415741">
      <w:bodyDiv w:val="1"/>
      <w:marLeft w:val="0"/>
      <w:marRight w:val="0"/>
      <w:marTop w:val="0"/>
      <w:marBottom w:val="0"/>
      <w:divBdr>
        <w:top w:val="none" w:sz="0" w:space="0" w:color="auto"/>
        <w:left w:val="none" w:sz="0" w:space="0" w:color="auto"/>
        <w:bottom w:val="none" w:sz="0" w:space="0" w:color="auto"/>
        <w:right w:val="none" w:sz="0" w:space="0" w:color="auto"/>
      </w:divBdr>
    </w:div>
    <w:div w:id="1537111727">
      <w:bodyDiv w:val="1"/>
      <w:marLeft w:val="0"/>
      <w:marRight w:val="0"/>
      <w:marTop w:val="0"/>
      <w:marBottom w:val="0"/>
      <w:divBdr>
        <w:top w:val="none" w:sz="0" w:space="0" w:color="auto"/>
        <w:left w:val="none" w:sz="0" w:space="0" w:color="auto"/>
        <w:bottom w:val="none" w:sz="0" w:space="0" w:color="auto"/>
        <w:right w:val="none" w:sz="0" w:space="0" w:color="auto"/>
      </w:divBdr>
    </w:div>
    <w:div w:id="1564558680">
      <w:bodyDiv w:val="1"/>
      <w:marLeft w:val="0"/>
      <w:marRight w:val="0"/>
      <w:marTop w:val="0"/>
      <w:marBottom w:val="0"/>
      <w:divBdr>
        <w:top w:val="none" w:sz="0" w:space="0" w:color="auto"/>
        <w:left w:val="none" w:sz="0" w:space="0" w:color="auto"/>
        <w:bottom w:val="none" w:sz="0" w:space="0" w:color="auto"/>
        <w:right w:val="none" w:sz="0" w:space="0" w:color="auto"/>
      </w:divBdr>
    </w:div>
    <w:div w:id="1568614327">
      <w:bodyDiv w:val="1"/>
      <w:marLeft w:val="0"/>
      <w:marRight w:val="0"/>
      <w:marTop w:val="0"/>
      <w:marBottom w:val="0"/>
      <w:divBdr>
        <w:top w:val="none" w:sz="0" w:space="0" w:color="auto"/>
        <w:left w:val="none" w:sz="0" w:space="0" w:color="auto"/>
        <w:bottom w:val="none" w:sz="0" w:space="0" w:color="auto"/>
        <w:right w:val="none" w:sz="0" w:space="0" w:color="auto"/>
      </w:divBdr>
    </w:div>
    <w:div w:id="1601912960">
      <w:bodyDiv w:val="1"/>
      <w:marLeft w:val="0"/>
      <w:marRight w:val="0"/>
      <w:marTop w:val="0"/>
      <w:marBottom w:val="0"/>
      <w:divBdr>
        <w:top w:val="none" w:sz="0" w:space="0" w:color="auto"/>
        <w:left w:val="none" w:sz="0" w:space="0" w:color="auto"/>
        <w:bottom w:val="none" w:sz="0" w:space="0" w:color="auto"/>
        <w:right w:val="none" w:sz="0" w:space="0" w:color="auto"/>
      </w:divBdr>
    </w:div>
    <w:div w:id="1632632957">
      <w:bodyDiv w:val="1"/>
      <w:marLeft w:val="0"/>
      <w:marRight w:val="0"/>
      <w:marTop w:val="0"/>
      <w:marBottom w:val="0"/>
      <w:divBdr>
        <w:top w:val="none" w:sz="0" w:space="0" w:color="auto"/>
        <w:left w:val="none" w:sz="0" w:space="0" w:color="auto"/>
        <w:bottom w:val="none" w:sz="0" w:space="0" w:color="auto"/>
        <w:right w:val="none" w:sz="0" w:space="0" w:color="auto"/>
      </w:divBdr>
    </w:div>
    <w:div w:id="1738163251">
      <w:bodyDiv w:val="1"/>
      <w:marLeft w:val="0"/>
      <w:marRight w:val="0"/>
      <w:marTop w:val="0"/>
      <w:marBottom w:val="0"/>
      <w:divBdr>
        <w:top w:val="none" w:sz="0" w:space="0" w:color="auto"/>
        <w:left w:val="none" w:sz="0" w:space="0" w:color="auto"/>
        <w:bottom w:val="none" w:sz="0" w:space="0" w:color="auto"/>
        <w:right w:val="none" w:sz="0" w:space="0" w:color="auto"/>
      </w:divBdr>
    </w:div>
    <w:div w:id="1769545230">
      <w:bodyDiv w:val="1"/>
      <w:marLeft w:val="0"/>
      <w:marRight w:val="0"/>
      <w:marTop w:val="0"/>
      <w:marBottom w:val="0"/>
      <w:divBdr>
        <w:top w:val="none" w:sz="0" w:space="0" w:color="auto"/>
        <w:left w:val="none" w:sz="0" w:space="0" w:color="auto"/>
        <w:bottom w:val="none" w:sz="0" w:space="0" w:color="auto"/>
        <w:right w:val="none" w:sz="0" w:space="0" w:color="auto"/>
      </w:divBdr>
    </w:div>
    <w:div w:id="1791165016">
      <w:bodyDiv w:val="1"/>
      <w:marLeft w:val="0"/>
      <w:marRight w:val="0"/>
      <w:marTop w:val="0"/>
      <w:marBottom w:val="0"/>
      <w:divBdr>
        <w:top w:val="none" w:sz="0" w:space="0" w:color="auto"/>
        <w:left w:val="none" w:sz="0" w:space="0" w:color="auto"/>
        <w:bottom w:val="none" w:sz="0" w:space="0" w:color="auto"/>
        <w:right w:val="none" w:sz="0" w:space="0" w:color="auto"/>
      </w:divBdr>
    </w:div>
    <w:div w:id="1843280702">
      <w:bodyDiv w:val="1"/>
      <w:marLeft w:val="0"/>
      <w:marRight w:val="0"/>
      <w:marTop w:val="0"/>
      <w:marBottom w:val="0"/>
      <w:divBdr>
        <w:top w:val="none" w:sz="0" w:space="0" w:color="auto"/>
        <w:left w:val="none" w:sz="0" w:space="0" w:color="auto"/>
        <w:bottom w:val="none" w:sz="0" w:space="0" w:color="auto"/>
        <w:right w:val="none" w:sz="0" w:space="0" w:color="auto"/>
      </w:divBdr>
    </w:div>
    <w:div w:id="1854494544">
      <w:bodyDiv w:val="1"/>
      <w:marLeft w:val="0"/>
      <w:marRight w:val="0"/>
      <w:marTop w:val="0"/>
      <w:marBottom w:val="0"/>
      <w:divBdr>
        <w:top w:val="none" w:sz="0" w:space="0" w:color="auto"/>
        <w:left w:val="none" w:sz="0" w:space="0" w:color="auto"/>
        <w:bottom w:val="none" w:sz="0" w:space="0" w:color="auto"/>
        <w:right w:val="none" w:sz="0" w:space="0" w:color="auto"/>
      </w:divBdr>
    </w:div>
    <w:div w:id="1882665665">
      <w:bodyDiv w:val="1"/>
      <w:marLeft w:val="0"/>
      <w:marRight w:val="0"/>
      <w:marTop w:val="0"/>
      <w:marBottom w:val="0"/>
      <w:divBdr>
        <w:top w:val="none" w:sz="0" w:space="0" w:color="auto"/>
        <w:left w:val="none" w:sz="0" w:space="0" w:color="auto"/>
        <w:bottom w:val="none" w:sz="0" w:space="0" w:color="auto"/>
        <w:right w:val="none" w:sz="0" w:space="0" w:color="auto"/>
      </w:divBdr>
    </w:div>
    <w:div w:id="1885212875">
      <w:bodyDiv w:val="1"/>
      <w:marLeft w:val="0"/>
      <w:marRight w:val="0"/>
      <w:marTop w:val="0"/>
      <w:marBottom w:val="0"/>
      <w:divBdr>
        <w:top w:val="none" w:sz="0" w:space="0" w:color="auto"/>
        <w:left w:val="none" w:sz="0" w:space="0" w:color="auto"/>
        <w:bottom w:val="none" w:sz="0" w:space="0" w:color="auto"/>
        <w:right w:val="none" w:sz="0" w:space="0" w:color="auto"/>
      </w:divBdr>
    </w:div>
    <w:div w:id="1894610759">
      <w:bodyDiv w:val="1"/>
      <w:marLeft w:val="0"/>
      <w:marRight w:val="0"/>
      <w:marTop w:val="0"/>
      <w:marBottom w:val="0"/>
      <w:divBdr>
        <w:top w:val="none" w:sz="0" w:space="0" w:color="auto"/>
        <w:left w:val="none" w:sz="0" w:space="0" w:color="auto"/>
        <w:bottom w:val="none" w:sz="0" w:space="0" w:color="auto"/>
        <w:right w:val="none" w:sz="0" w:space="0" w:color="auto"/>
      </w:divBdr>
    </w:div>
    <w:div w:id="1907298385">
      <w:bodyDiv w:val="1"/>
      <w:marLeft w:val="0"/>
      <w:marRight w:val="0"/>
      <w:marTop w:val="0"/>
      <w:marBottom w:val="0"/>
      <w:divBdr>
        <w:top w:val="none" w:sz="0" w:space="0" w:color="auto"/>
        <w:left w:val="none" w:sz="0" w:space="0" w:color="auto"/>
        <w:bottom w:val="none" w:sz="0" w:space="0" w:color="auto"/>
        <w:right w:val="none" w:sz="0" w:space="0" w:color="auto"/>
      </w:divBdr>
    </w:div>
    <w:div w:id="1914467443">
      <w:bodyDiv w:val="1"/>
      <w:marLeft w:val="0"/>
      <w:marRight w:val="0"/>
      <w:marTop w:val="0"/>
      <w:marBottom w:val="0"/>
      <w:divBdr>
        <w:top w:val="none" w:sz="0" w:space="0" w:color="auto"/>
        <w:left w:val="none" w:sz="0" w:space="0" w:color="auto"/>
        <w:bottom w:val="none" w:sz="0" w:space="0" w:color="auto"/>
        <w:right w:val="none" w:sz="0" w:space="0" w:color="auto"/>
      </w:divBdr>
    </w:div>
    <w:div w:id="1928612479">
      <w:bodyDiv w:val="1"/>
      <w:marLeft w:val="0"/>
      <w:marRight w:val="0"/>
      <w:marTop w:val="0"/>
      <w:marBottom w:val="0"/>
      <w:divBdr>
        <w:top w:val="none" w:sz="0" w:space="0" w:color="auto"/>
        <w:left w:val="none" w:sz="0" w:space="0" w:color="auto"/>
        <w:bottom w:val="none" w:sz="0" w:space="0" w:color="auto"/>
        <w:right w:val="none" w:sz="0" w:space="0" w:color="auto"/>
      </w:divBdr>
    </w:div>
    <w:div w:id="1941910383">
      <w:bodyDiv w:val="1"/>
      <w:marLeft w:val="0"/>
      <w:marRight w:val="0"/>
      <w:marTop w:val="0"/>
      <w:marBottom w:val="0"/>
      <w:divBdr>
        <w:top w:val="none" w:sz="0" w:space="0" w:color="auto"/>
        <w:left w:val="none" w:sz="0" w:space="0" w:color="auto"/>
        <w:bottom w:val="none" w:sz="0" w:space="0" w:color="auto"/>
        <w:right w:val="none" w:sz="0" w:space="0" w:color="auto"/>
      </w:divBdr>
    </w:div>
    <w:div w:id="1946888487">
      <w:bodyDiv w:val="1"/>
      <w:marLeft w:val="0"/>
      <w:marRight w:val="0"/>
      <w:marTop w:val="0"/>
      <w:marBottom w:val="0"/>
      <w:divBdr>
        <w:top w:val="none" w:sz="0" w:space="0" w:color="auto"/>
        <w:left w:val="none" w:sz="0" w:space="0" w:color="auto"/>
        <w:bottom w:val="none" w:sz="0" w:space="0" w:color="auto"/>
        <w:right w:val="none" w:sz="0" w:space="0" w:color="auto"/>
      </w:divBdr>
    </w:div>
    <w:div w:id="1967003248">
      <w:bodyDiv w:val="1"/>
      <w:marLeft w:val="0"/>
      <w:marRight w:val="0"/>
      <w:marTop w:val="0"/>
      <w:marBottom w:val="0"/>
      <w:divBdr>
        <w:top w:val="none" w:sz="0" w:space="0" w:color="auto"/>
        <w:left w:val="none" w:sz="0" w:space="0" w:color="auto"/>
        <w:bottom w:val="none" w:sz="0" w:space="0" w:color="auto"/>
        <w:right w:val="none" w:sz="0" w:space="0" w:color="auto"/>
      </w:divBdr>
    </w:div>
    <w:div w:id="1971667731">
      <w:bodyDiv w:val="1"/>
      <w:marLeft w:val="0"/>
      <w:marRight w:val="0"/>
      <w:marTop w:val="0"/>
      <w:marBottom w:val="0"/>
      <w:divBdr>
        <w:top w:val="none" w:sz="0" w:space="0" w:color="auto"/>
        <w:left w:val="none" w:sz="0" w:space="0" w:color="auto"/>
        <w:bottom w:val="none" w:sz="0" w:space="0" w:color="auto"/>
        <w:right w:val="none" w:sz="0" w:space="0" w:color="auto"/>
      </w:divBdr>
    </w:div>
    <w:div w:id="1977056872">
      <w:bodyDiv w:val="1"/>
      <w:marLeft w:val="0"/>
      <w:marRight w:val="0"/>
      <w:marTop w:val="0"/>
      <w:marBottom w:val="0"/>
      <w:divBdr>
        <w:top w:val="none" w:sz="0" w:space="0" w:color="auto"/>
        <w:left w:val="none" w:sz="0" w:space="0" w:color="auto"/>
        <w:bottom w:val="none" w:sz="0" w:space="0" w:color="auto"/>
        <w:right w:val="none" w:sz="0" w:space="0" w:color="auto"/>
      </w:divBdr>
    </w:div>
    <w:div w:id="2020420820">
      <w:bodyDiv w:val="1"/>
      <w:marLeft w:val="0"/>
      <w:marRight w:val="0"/>
      <w:marTop w:val="0"/>
      <w:marBottom w:val="0"/>
      <w:divBdr>
        <w:top w:val="none" w:sz="0" w:space="0" w:color="auto"/>
        <w:left w:val="none" w:sz="0" w:space="0" w:color="auto"/>
        <w:bottom w:val="none" w:sz="0" w:space="0" w:color="auto"/>
        <w:right w:val="none" w:sz="0" w:space="0" w:color="auto"/>
      </w:divBdr>
    </w:div>
    <w:div w:id="2040618721">
      <w:bodyDiv w:val="1"/>
      <w:marLeft w:val="0"/>
      <w:marRight w:val="0"/>
      <w:marTop w:val="0"/>
      <w:marBottom w:val="0"/>
      <w:divBdr>
        <w:top w:val="none" w:sz="0" w:space="0" w:color="auto"/>
        <w:left w:val="none" w:sz="0" w:space="0" w:color="auto"/>
        <w:bottom w:val="none" w:sz="0" w:space="0" w:color="auto"/>
        <w:right w:val="none" w:sz="0" w:space="0" w:color="auto"/>
      </w:divBdr>
    </w:div>
    <w:div w:id="2112819542">
      <w:bodyDiv w:val="1"/>
      <w:marLeft w:val="0"/>
      <w:marRight w:val="0"/>
      <w:marTop w:val="0"/>
      <w:marBottom w:val="0"/>
      <w:divBdr>
        <w:top w:val="none" w:sz="0" w:space="0" w:color="auto"/>
        <w:left w:val="none" w:sz="0" w:space="0" w:color="auto"/>
        <w:bottom w:val="none" w:sz="0" w:space="0" w:color="auto"/>
        <w:right w:val="none" w:sz="0" w:space="0" w:color="auto"/>
      </w:divBdr>
    </w:div>
    <w:div w:id="2115249542">
      <w:bodyDiv w:val="1"/>
      <w:marLeft w:val="0"/>
      <w:marRight w:val="0"/>
      <w:marTop w:val="0"/>
      <w:marBottom w:val="0"/>
      <w:divBdr>
        <w:top w:val="none" w:sz="0" w:space="0" w:color="auto"/>
        <w:left w:val="none" w:sz="0" w:space="0" w:color="auto"/>
        <w:bottom w:val="none" w:sz="0" w:space="0" w:color="auto"/>
        <w:right w:val="none" w:sz="0" w:space="0" w:color="auto"/>
      </w:divBdr>
    </w:div>
    <w:div w:id="2132429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gov.uk/guidance/coronavirus-covid-19-safer-travel-guidance-for-passengers" TargetMode="External"/><Relationship Id="rId18" Type="http://schemas.openxmlformats.org/officeDocument/2006/relationships/hyperlink" Target="https://www.gov.scot/binaries/content/documents/govscot/publications/advice-and-guidance/2020/07/coronavirus-covid-19-guidance-preparing-start-new-school-term-august-2020/documents/coronavirus-covid-19-guidance-preparing-start-new-school-term-august-2020/coronavirus-covid-19-guidance-preparing-start-new-school-term-august-2020/govscot%3Adocument/coronavirus-covid-19-guidance-preparing-start-new-school-term-august-2020.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gov.scot/binaries/content/documents/govscot/publications/advice-and-guidance/2020/07/coronavirus-covid-19-guidance-preparing-start-new-school-term-august-2020/documents/coronavirus-covid-19-guidance-preparing-start-new-school-term-august-2020/coronavirus-covid-19-guidance-preparing-start-new-school-term-august-2020/govscot%3Adocument/coronavirus-covid-19-guidance-preparing-start-new-school-term-august-2020.pdf" TargetMode="External"/><Relationship Id="rId7" Type="http://schemas.openxmlformats.org/officeDocument/2006/relationships/endnotes" Target="endnotes.xml"/><Relationship Id="rId12"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17" Type="http://schemas.openxmlformats.org/officeDocument/2006/relationships/hyperlink" Target="https://www.gov.uk/government/publications/novel-coronavirus-2019-ncov-interim-guidance-for-first-responders/interim-guidance-for-first-responders-and-others-in-close-contact-with-symptomatic-people-with-potential-2019-ncov"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v.uk/guidance/coronavirus-covid-19-information-for-the-public" TargetMode="External"/><Relationship Id="rId20" Type="http://schemas.openxmlformats.org/officeDocument/2006/relationships/hyperlink" Target="https://sportscotland.org.uk/media/5960/scottish-gymnastics-covid-19-route-map-phase-32-guidanc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scot/coronavirus-covid-19/"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gov.uk/government/publications/covid-19-decontamination-in-non-healthcare-settings" TargetMode="External"/><Relationship Id="rId23" Type="http://schemas.openxmlformats.org/officeDocument/2006/relationships/footer" Target="footer2.xml"/><Relationship Id="rId10" Type="http://schemas.openxmlformats.org/officeDocument/2006/relationships/hyperlink" Target="https://www.gov.scot/collections/coronavirus-covid-19-guidance/" TargetMode="External"/><Relationship Id="rId19" Type="http://schemas.openxmlformats.org/officeDocument/2006/relationships/hyperlink" Target="http://www.alexralls.co.uk/capacity-calculato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v.uk/government/publications/covid-19-decontamination-in-non-healthcare-settings"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793708-228C-D744-885A-98DAA7AD2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4314</Words>
  <Characters>24595</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World Challenge Expeditions – Overseas General Risk Assessment</vt:lpstr>
    </vt:vector>
  </TitlesOfParts>
  <Company>World Challenge Expeditions</Company>
  <LinksUpToDate>false</LinksUpToDate>
  <CharactersWithSpaces>28852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Challenge Expeditions – Overseas General Risk Assessment</dc:title>
  <dc:creator>Julian Penney</dc:creator>
  <cp:lastModifiedBy>elaine yeung</cp:lastModifiedBy>
  <cp:revision>2</cp:revision>
  <cp:lastPrinted>2020-09-03T11:09:00Z</cp:lastPrinted>
  <dcterms:created xsi:type="dcterms:W3CDTF">2020-10-02T11:56:00Z</dcterms:created>
  <dcterms:modified xsi:type="dcterms:W3CDTF">2020-10-02T11:56:00Z</dcterms:modified>
</cp:coreProperties>
</file>